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66650" w14:textId="65F0922A" w:rsidR="00E72B62" w:rsidRDefault="0050490C" w:rsidP="0050490C">
      <w:pPr>
        <w:jc w:val="center"/>
        <w:rPr>
          <w:b/>
          <w:bCs/>
          <w:sz w:val="28"/>
          <w:szCs w:val="28"/>
        </w:rPr>
      </w:pPr>
      <w:r w:rsidRPr="0050490C">
        <w:rPr>
          <w:b/>
          <w:bCs/>
          <w:sz w:val="28"/>
          <w:szCs w:val="28"/>
        </w:rPr>
        <w:t>HESI A2 Entrance exam: Students FAQ and How to prepare</w:t>
      </w:r>
    </w:p>
    <w:p w14:paraId="2D187484" w14:textId="65C3D1C9" w:rsidR="0050490C" w:rsidRPr="00AC7E28" w:rsidRDefault="0050490C" w:rsidP="0050490C">
      <w:pPr>
        <w:rPr>
          <w:b/>
          <w:bCs/>
          <w:sz w:val="20"/>
          <w:szCs w:val="20"/>
        </w:rPr>
      </w:pPr>
      <w:r w:rsidRPr="00AC7E28">
        <w:rPr>
          <w:b/>
          <w:bCs/>
          <w:sz w:val="20"/>
          <w:szCs w:val="20"/>
        </w:rPr>
        <w:t>*What is the HESI A2 exam?</w:t>
      </w:r>
    </w:p>
    <w:p w14:paraId="67B98BF0" w14:textId="5800A671" w:rsidR="00C32066" w:rsidRPr="00C32066" w:rsidRDefault="00C32066" w:rsidP="00C32066">
      <w:pPr>
        <w:rPr>
          <w:i/>
          <w:iCs/>
          <w:sz w:val="20"/>
          <w:szCs w:val="20"/>
        </w:rPr>
      </w:pPr>
      <w:r w:rsidRPr="00C32066">
        <w:rPr>
          <w:i/>
          <w:iCs/>
          <w:sz w:val="20"/>
          <w:szCs w:val="20"/>
        </w:rPr>
        <w:t>The HESI Admission Assessment, commonly referred to as the HESI A2 exam or HESI Entrance Exam, is a proctored test used by DMS and RAD programs to evaluate applicants as part of their admissions process. Many pre-</w:t>
      </w:r>
      <w:proofErr w:type="gramStart"/>
      <w:r w:rsidRPr="00C32066">
        <w:rPr>
          <w:i/>
          <w:iCs/>
          <w:sz w:val="20"/>
          <w:szCs w:val="20"/>
        </w:rPr>
        <w:t>licensure</w:t>
      </w:r>
      <w:proofErr w:type="gramEnd"/>
      <w:r w:rsidRPr="00C32066">
        <w:rPr>
          <w:i/>
          <w:iCs/>
          <w:sz w:val="20"/>
          <w:szCs w:val="20"/>
        </w:rPr>
        <w:t xml:space="preserve"> require </w:t>
      </w:r>
      <w:proofErr w:type="gramStart"/>
      <w:r w:rsidR="000E5B9A">
        <w:rPr>
          <w:i/>
          <w:iCs/>
          <w:sz w:val="20"/>
          <w:szCs w:val="20"/>
        </w:rPr>
        <w:t>the</w:t>
      </w:r>
      <w:r w:rsidRPr="00C32066">
        <w:rPr>
          <w:i/>
          <w:iCs/>
          <w:sz w:val="20"/>
          <w:szCs w:val="20"/>
        </w:rPr>
        <w:t xml:space="preserve"> HESI</w:t>
      </w:r>
      <w:proofErr w:type="gramEnd"/>
      <w:r w:rsidRPr="00C32066">
        <w:rPr>
          <w:i/>
          <w:iCs/>
          <w:sz w:val="20"/>
          <w:szCs w:val="20"/>
        </w:rPr>
        <w:t xml:space="preserve"> A2 for admission.</w:t>
      </w:r>
      <w:r w:rsidR="009E168F">
        <w:rPr>
          <w:i/>
          <w:iCs/>
          <w:sz w:val="20"/>
          <w:szCs w:val="20"/>
        </w:rPr>
        <w:t xml:space="preserve">  This is a timed assessment exam </w:t>
      </w:r>
      <w:r w:rsidR="009E168F" w:rsidRPr="003E217E">
        <w:rPr>
          <w:i/>
          <w:iCs/>
          <w:sz w:val="20"/>
          <w:szCs w:val="20"/>
        </w:rPr>
        <w:t>that is administered and scored in a consistent manner across all test-takers. It is designed to measure specific knowledge, skills, or abilities according to uniform criteria.</w:t>
      </w:r>
      <w:r w:rsidR="009E168F">
        <w:rPr>
          <w:i/>
          <w:iCs/>
          <w:sz w:val="20"/>
          <w:szCs w:val="20"/>
        </w:rPr>
        <w:t xml:space="preserve">  </w:t>
      </w:r>
      <w:r w:rsidR="009E168F" w:rsidRPr="00B575DE">
        <w:rPr>
          <w:i/>
          <w:iCs/>
          <w:sz w:val="20"/>
          <w:szCs w:val="20"/>
        </w:rPr>
        <w:t>Overall, standardized tests aim to provide a reliable and valid assessment of abilities or knowledge, ensuring fairness and consistency in evaluation.</w:t>
      </w:r>
      <w:r w:rsidR="009E168F">
        <w:rPr>
          <w:i/>
          <w:iCs/>
          <w:sz w:val="20"/>
          <w:szCs w:val="20"/>
        </w:rPr>
        <w:t xml:space="preserve">  </w:t>
      </w:r>
    </w:p>
    <w:p w14:paraId="6D3D45B5" w14:textId="77777777" w:rsidR="00C32066" w:rsidRDefault="00C32066" w:rsidP="00C32066">
      <w:pPr>
        <w:rPr>
          <w:i/>
          <w:iCs/>
          <w:sz w:val="20"/>
          <w:szCs w:val="20"/>
        </w:rPr>
      </w:pPr>
      <w:r w:rsidRPr="00C32066">
        <w:rPr>
          <w:i/>
          <w:iCs/>
          <w:sz w:val="20"/>
          <w:szCs w:val="20"/>
        </w:rPr>
        <w:t>Additionally, some schools may administer further HESI exams throughout the program and before graduation to assist students in preparing for board examinations and to assess their grasp of specific skills.</w:t>
      </w:r>
    </w:p>
    <w:p w14:paraId="496DCE25" w14:textId="5685FCBA" w:rsidR="004C18E3" w:rsidRPr="00BD175C" w:rsidRDefault="003B054F" w:rsidP="00C32066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</w:t>
      </w:r>
      <w:r w:rsidR="004C18E3">
        <w:rPr>
          <w:b/>
          <w:bCs/>
          <w:sz w:val="20"/>
          <w:szCs w:val="20"/>
        </w:rPr>
        <w:t>What is on the HESI A2 Exam?</w:t>
      </w:r>
    </w:p>
    <w:p w14:paraId="3DDD606E" w14:textId="305FF886" w:rsidR="00B575DE" w:rsidRPr="00B575DE" w:rsidRDefault="00B575DE" w:rsidP="00B575DE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Students applying to the RAD and DMS programs will be required to take Anatomy and Physiology, Math, Critical Thinking, Learning Style, and Personality Style portions of the exam.  </w:t>
      </w:r>
    </w:p>
    <w:p w14:paraId="70C92F94" w14:textId="77777777" w:rsidR="00B575DE" w:rsidRPr="00B575DE" w:rsidRDefault="00B575DE" w:rsidP="00B575DE">
      <w:pPr>
        <w:rPr>
          <w:i/>
          <w:iCs/>
          <w:vanish/>
          <w:sz w:val="20"/>
          <w:szCs w:val="20"/>
        </w:rPr>
      </w:pPr>
      <w:r w:rsidRPr="00B575DE">
        <w:rPr>
          <w:i/>
          <w:iCs/>
          <w:vanish/>
          <w:sz w:val="20"/>
          <w:szCs w:val="20"/>
        </w:rPr>
        <w:t>Top of Form</w:t>
      </w:r>
    </w:p>
    <w:p w14:paraId="713335E0" w14:textId="77777777" w:rsidR="00B575DE" w:rsidRPr="00B575DE" w:rsidRDefault="00B575DE" w:rsidP="00B575DE">
      <w:pPr>
        <w:rPr>
          <w:i/>
          <w:iCs/>
          <w:vanish/>
          <w:sz w:val="20"/>
          <w:szCs w:val="20"/>
        </w:rPr>
      </w:pPr>
      <w:r w:rsidRPr="00B575DE">
        <w:rPr>
          <w:i/>
          <w:iCs/>
          <w:vanish/>
          <w:sz w:val="20"/>
          <w:szCs w:val="20"/>
        </w:rPr>
        <w:t>Bottom of Form</w:t>
      </w:r>
    </w:p>
    <w:p w14:paraId="73CA81F4" w14:textId="5DCCC8FE" w:rsidR="008C0724" w:rsidRPr="00662DEF" w:rsidRDefault="008C0724" w:rsidP="00E00AFA">
      <w:pPr>
        <w:pStyle w:val="ListParagraph"/>
        <w:numPr>
          <w:ilvl w:val="0"/>
          <w:numId w:val="1"/>
        </w:numPr>
        <w:rPr>
          <w:i/>
          <w:iCs/>
          <w:sz w:val="20"/>
          <w:szCs w:val="20"/>
        </w:rPr>
      </w:pPr>
      <w:r w:rsidRPr="00B846EE">
        <w:rPr>
          <w:b/>
          <w:bCs/>
          <w:i/>
          <w:iCs/>
          <w:sz w:val="20"/>
          <w:szCs w:val="20"/>
          <w:u w:val="single"/>
        </w:rPr>
        <w:t>Anatomy &amp; Physiology</w:t>
      </w:r>
      <w:r>
        <w:rPr>
          <w:i/>
          <w:iCs/>
          <w:sz w:val="20"/>
          <w:szCs w:val="20"/>
        </w:rPr>
        <w:t xml:space="preserve">: </w:t>
      </w:r>
      <w:r w:rsidR="00E00AFA" w:rsidRPr="00E00AFA">
        <w:rPr>
          <w:i/>
          <w:iCs/>
          <w:sz w:val="20"/>
          <w:szCs w:val="20"/>
        </w:rPr>
        <w:t>30-item exam. Provides coverage of general terminology and anatomical</w:t>
      </w:r>
      <w:r w:rsidR="00E00AFA">
        <w:rPr>
          <w:i/>
          <w:iCs/>
          <w:sz w:val="20"/>
          <w:szCs w:val="20"/>
        </w:rPr>
        <w:t xml:space="preserve"> </w:t>
      </w:r>
      <w:r w:rsidR="00E00AFA" w:rsidRPr="00E00AFA">
        <w:rPr>
          <w:i/>
          <w:iCs/>
          <w:sz w:val="20"/>
          <w:szCs w:val="20"/>
        </w:rPr>
        <w:t xml:space="preserve">structures and systems. </w:t>
      </w:r>
      <w:r w:rsidR="00E00AFA" w:rsidRPr="00E00AFA">
        <w:rPr>
          <w:b/>
          <w:bCs/>
          <w:i/>
          <w:iCs/>
          <w:sz w:val="20"/>
          <w:szCs w:val="20"/>
        </w:rPr>
        <w:t>Time: 25 minutes.</w:t>
      </w:r>
    </w:p>
    <w:p w14:paraId="1C12EDCD" w14:textId="03C10D47" w:rsidR="00662DEF" w:rsidRDefault="00662DEF" w:rsidP="006E63A4">
      <w:pPr>
        <w:pStyle w:val="ListParagraph"/>
        <w:numPr>
          <w:ilvl w:val="0"/>
          <w:numId w:val="1"/>
        </w:numPr>
        <w:rPr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  <w:u w:val="single"/>
        </w:rPr>
        <w:t>Math</w:t>
      </w:r>
      <w:proofErr w:type="gramStart"/>
      <w:r>
        <w:rPr>
          <w:b/>
          <w:bCs/>
          <w:i/>
          <w:iCs/>
          <w:sz w:val="20"/>
          <w:szCs w:val="20"/>
          <w:u w:val="single"/>
        </w:rPr>
        <w:t xml:space="preserve">:  </w:t>
      </w:r>
      <w:r w:rsidR="006E63A4" w:rsidRPr="006E63A4">
        <w:rPr>
          <w:i/>
          <w:iCs/>
          <w:sz w:val="20"/>
          <w:szCs w:val="20"/>
        </w:rPr>
        <w:t>55</w:t>
      </w:r>
      <w:proofErr w:type="gramEnd"/>
      <w:r w:rsidR="006E63A4" w:rsidRPr="006E63A4">
        <w:rPr>
          <w:i/>
          <w:iCs/>
          <w:sz w:val="20"/>
          <w:szCs w:val="20"/>
        </w:rPr>
        <w:t>-item exam. Focuses on math skills needed for health care fields, including basic addition, subtraction, multiplication,</w:t>
      </w:r>
      <w:r w:rsidR="006E63A4">
        <w:rPr>
          <w:i/>
          <w:iCs/>
          <w:sz w:val="20"/>
          <w:szCs w:val="20"/>
        </w:rPr>
        <w:t xml:space="preserve"> </w:t>
      </w:r>
      <w:r w:rsidR="006E63A4" w:rsidRPr="006E63A4">
        <w:rPr>
          <w:i/>
          <w:iCs/>
          <w:sz w:val="20"/>
          <w:szCs w:val="20"/>
        </w:rPr>
        <w:t>fractions, decimals, ratio and proportion, household measures, and general math facts that are useful, for example,</w:t>
      </w:r>
      <w:r w:rsidR="006E63A4">
        <w:rPr>
          <w:i/>
          <w:iCs/>
          <w:sz w:val="20"/>
          <w:szCs w:val="20"/>
        </w:rPr>
        <w:t xml:space="preserve"> </w:t>
      </w:r>
      <w:r w:rsidR="006E63A4" w:rsidRPr="006E63A4">
        <w:rPr>
          <w:i/>
          <w:iCs/>
          <w:sz w:val="20"/>
          <w:szCs w:val="20"/>
        </w:rPr>
        <w:t>when calculating drug dosages and solutions</w:t>
      </w:r>
      <w:r w:rsidR="006E63A4" w:rsidRPr="00485473">
        <w:rPr>
          <w:b/>
          <w:bCs/>
          <w:i/>
          <w:iCs/>
          <w:sz w:val="20"/>
          <w:szCs w:val="20"/>
        </w:rPr>
        <w:t xml:space="preserve">. </w:t>
      </w:r>
      <w:r w:rsidR="00485473" w:rsidRPr="00485473">
        <w:rPr>
          <w:b/>
          <w:bCs/>
          <w:i/>
          <w:iCs/>
          <w:sz w:val="20"/>
          <w:szCs w:val="20"/>
        </w:rPr>
        <w:t xml:space="preserve"> </w:t>
      </w:r>
      <w:r w:rsidR="006E63A4" w:rsidRPr="00485473">
        <w:rPr>
          <w:b/>
          <w:bCs/>
          <w:i/>
          <w:iCs/>
          <w:sz w:val="20"/>
          <w:szCs w:val="20"/>
        </w:rPr>
        <w:t>Time: 50 minutes</w:t>
      </w:r>
      <w:r w:rsidR="006E63A4" w:rsidRPr="006E63A4">
        <w:rPr>
          <w:i/>
          <w:iCs/>
          <w:sz w:val="20"/>
          <w:szCs w:val="20"/>
        </w:rPr>
        <w:t>.</w:t>
      </w:r>
    </w:p>
    <w:p w14:paraId="16996DE1" w14:textId="668D648A" w:rsidR="00485473" w:rsidRPr="00ED12EF" w:rsidRDefault="00CD1DCE" w:rsidP="006E63A4">
      <w:pPr>
        <w:pStyle w:val="ListParagraph"/>
        <w:numPr>
          <w:ilvl w:val="0"/>
          <w:numId w:val="1"/>
        </w:numPr>
        <w:rPr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  <w:u w:val="single"/>
        </w:rPr>
        <w:t>Critical Thinking</w:t>
      </w:r>
      <w:proofErr w:type="gramStart"/>
      <w:r>
        <w:rPr>
          <w:b/>
          <w:bCs/>
          <w:i/>
          <w:iCs/>
          <w:sz w:val="20"/>
          <w:szCs w:val="20"/>
          <w:u w:val="single"/>
        </w:rPr>
        <w:t xml:space="preserve">: </w:t>
      </w:r>
      <w:r w:rsidR="00452483">
        <w:rPr>
          <w:b/>
          <w:bCs/>
          <w:i/>
          <w:iCs/>
          <w:sz w:val="20"/>
          <w:szCs w:val="20"/>
        </w:rPr>
        <w:t xml:space="preserve"> </w:t>
      </w:r>
      <w:r w:rsidR="00D557A1">
        <w:rPr>
          <w:i/>
          <w:iCs/>
          <w:sz w:val="20"/>
          <w:szCs w:val="20"/>
        </w:rPr>
        <w:t>25</w:t>
      </w:r>
      <w:proofErr w:type="gramEnd"/>
      <w:r w:rsidR="00452483">
        <w:rPr>
          <w:i/>
          <w:iCs/>
          <w:sz w:val="20"/>
          <w:szCs w:val="20"/>
        </w:rPr>
        <w:t xml:space="preserve">-item exam.  </w:t>
      </w:r>
      <w:r w:rsidR="00DC6ADE">
        <w:rPr>
          <w:i/>
          <w:iCs/>
          <w:sz w:val="20"/>
          <w:szCs w:val="20"/>
        </w:rPr>
        <w:t>Assesses your ability to think critically in situations commonly encountered in the healthcare setting.</w:t>
      </w:r>
      <w:r w:rsidR="00271717">
        <w:rPr>
          <w:i/>
          <w:iCs/>
          <w:sz w:val="20"/>
          <w:szCs w:val="20"/>
        </w:rPr>
        <w:t xml:space="preserve">  Each exam item receives its own score.  </w:t>
      </w:r>
      <w:r w:rsidR="00271717">
        <w:rPr>
          <w:b/>
          <w:bCs/>
          <w:i/>
          <w:iCs/>
          <w:sz w:val="20"/>
          <w:szCs w:val="20"/>
        </w:rPr>
        <w:t xml:space="preserve">Time: </w:t>
      </w:r>
      <w:r w:rsidR="00BE55A1">
        <w:rPr>
          <w:b/>
          <w:bCs/>
          <w:i/>
          <w:iCs/>
          <w:sz w:val="20"/>
          <w:szCs w:val="20"/>
        </w:rPr>
        <w:t>30 minutes.</w:t>
      </w:r>
    </w:p>
    <w:p w14:paraId="347538EC" w14:textId="79E1B097" w:rsidR="00ED12EF" w:rsidRPr="00E5259E" w:rsidRDefault="00ED12EF" w:rsidP="006E63A4">
      <w:pPr>
        <w:pStyle w:val="ListParagraph"/>
        <w:numPr>
          <w:ilvl w:val="0"/>
          <w:numId w:val="1"/>
        </w:numPr>
        <w:rPr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  <w:u w:val="single"/>
        </w:rPr>
        <w:t>Learning Styles</w:t>
      </w:r>
      <w:proofErr w:type="gramStart"/>
      <w:r>
        <w:rPr>
          <w:b/>
          <w:bCs/>
          <w:i/>
          <w:iCs/>
          <w:sz w:val="20"/>
          <w:szCs w:val="20"/>
          <w:u w:val="single"/>
        </w:rPr>
        <w:t xml:space="preserve">: </w:t>
      </w:r>
      <w:r>
        <w:rPr>
          <w:i/>
          <w:iCs/>
          <w:sz w:val="20"/>
          <w:szCs w:val="20"/>
        </w:rPr>
        <w:t xml:space="preserve"> </w:t>
      </w:r>
      <w:r w:rsidR="008C5289">
        <w:rPr>
          <w:i/>
          <w:iCs/>
          <w:sz w:val="20"/>
          <w:szCs w:val="20"/>
        </w:rPr>
        <w:t>14</w:t>
      </w:r>
      <w:proofErr w:type="gramEnd"/>
      <w:r w:rsidR="008C5289">
        <w:rPr>
          <w:i/>
          <w:iCs/>
          <w:sz w:val="20"/>
          <w:szCs w:val="20"/>
        </w:rPr>
        <w:t xml:space="preserve">-item assessment.  This helps to assist the student and advisor in </w:t>
      </w:r>
      <w:r w:rsidR="00C87380">
        <w:rPr>
          <w:i/>
          <w:iCs/>
          <w:sz w:val="20"/>
          <w:szCs w:val="20"/>
        </w:rPr>
        <w:t xml:space="preserve">knowing what environment the student learns best in.  </w:t>
      </w:r>
      <w:r w:rsidR="00C87380">
        <w:rPr>
          <w:b/>
          <w:bCs/>
          <w:i/>
          <w:iCs/>
          <w:sz w:val="20"/>
          <w:szCs w:val="20"/>
        </w:rPr>
        <w:t>Time</w:t>
      </w:r>
      <w:r w:rsidR="00E5259E">
        <w:rPr>
          <w:b/>
          <w:bCs/>
          <w:i/>
          <w:iCs/>
          <w:sz w:val="20"/>
          <w:szCs w:val="20"/>
        </w:rPr>
        <w:t>: 15 minutes.</w:t>
      </w:r>
    </w:p>
    <w:p w14:paraId="5F85DB2A" w14:textId="0BA9F023" w:rsidR="00E5259E" w:rsidRDefault="00E5259E" w:rsidP="002A5AD2">
      <w:pPr>
        <w:pStyle w:val="ListParagraph"/>
        <w:numPr>
          <w:ilvl w:val="0"/>
          <w:numId w:val="1"/>
        </w:num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  <w:u w:val="single"/>
        </w:rPr>
        <w:t>Personality Style</w:t>
      </w:r>
      <w:proofErr w:type="gramStart"/>
      <w:r>
        <w:rPr>
          <w:b/>
          <w:bCs/>
          <w:i/>
          <w:iCs/>
          <w:sz w:val="20"/>
          <w:szCs w:val="20"/>
          <w:u w:val="single"/>
        </w:rPr>
        <w:t xml:space="preserve">: </w:t>
      </w:r>
      <w:r>
        <w:rPr>
          <w:i/>
          <w:iCs/>
          <w:sz w:val="20"/>
          <w:szCs w:val="20"/>
        </w:rPr>
        <w:t xml:space="preserve"> 15</w:t>
      </w:r>
      <w:proofErr w:type="gramEnd"/>
      <w:r>
        <w:rPr>
          <w:i/>
          <w:iCs/>
          <w:sz w:val="20"/>
          <w:szCs w:val="20"/>
        </w:rPr>
        <w:t>-item assessment.</w:t>
      </w:r>
      <w:r w:rsidR="002A5AD2">
        <w:rPr>
          <w:i/>
          <w:iCs/>
          <w:sz w:val="20"/>
          <w:szCs w:val="20"/>
        </w:rPr>
        <w:t xml:space="preserve">  A</w:t>
      </w:r>
      <w:r w:rsidR="002A5AD2" w:rsidRPr="002A5AD2">
        <w:rPr>
          <w:i/>
          <w:iCs/>
          <w:sz w:val="20"/>
          <w:szCs w:val="20"/>
        </w:rPr>
        <w:t>ssessment of personality related to preferred learning style. Students receive a printout with study tips based</w:t>
      </w:r>
      <w:r w:rsidR="002A5AD2">
        <w:rPr>
          <w:i/>
          <w:iCs/>
          <w:sz w:val="20"/>
          <w:szCs w:val="20"/>
        </w:rPr>
        <w:t xml:space="preserve"> </w:t>
      </w:r>
      <w:r w:rsidR="002A5AD2" w:rsidRPr="002A5AD2">
        <w:rPr>
          <w:i/>
          <w:iCs/>
          <w:sz w:val="20"/>
          <w:szCs w:val="20"/>
        </w:rPr>
        <w:t xml:space="preserve">on their learning style and personality profile. </w:t>
      </w:r>
      <w:r w:rsidR="002A5AD2" w:rsidRPr="002A5AD2">
        <w:rPr>
          <w:b/>
          <w:bCs/>
          <w:i/>
          <w:iCs/>
          <w:sz w:val="20"/>
          <w:szCs w:val="20"/>
        </w:rPr>
        <w:t>Time: 15 minutes.</w:t>
      </w:r>
    </w:p>
    <w:p w14:paraId="7B6B7F74" w14:textId="70B28B56" w:rsidR="006F4429" w:rsidRDefault="003B054F" w:rsidP="003B054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*How can I prepare for </w:t>
      </w:r>
      <w:proofErr w:type="gramStart"/>
      <w:r>
        <w:rPr>
          <w:b/>
          <w:bCs/>
          <w:sz w:val="20"/>
          <w:szCs w:val="20"/>
        </w:rPr>
        <w:t>the HESI</w:t>
      </w:r>
      <w:proofErr w:type="gramEnd"/>
      <w:r>
        <w:rPr>
          <w:b/>
          <w:bCs/>
          <w:sz w:val="20"/>
          <w:szCs w:val="20"/>
        </w:rPr>
        <w:t xml:space="preserve"> A2?</w:t>
      </w:r>
    </w:p>
    <w:p w14:paraId="013A2E1C" w14:textId="77777777" w:rsidR="0088191F" w:rsidRPr="0088191F" w:rsidRDefault="0088191F" w:rsidP="0088191F">
      <w:pPr>
        <w:rPr>
          <w:i/>
          <w:iCs/>
          <w:sz w:val="20"/>
          <w:szCs w:val="20"/>
        </w:rPr>
      </w:pPr>
      <w:r w:rsidRPr="0088191F">
        <w:rPr>
          <w:i/>
          <w:iCs/>
          <w:sz w:val="20"/>
          <w:szCs w:val="20"/>
        </w:rPr>
        <w:t xml:space="preserve">Before taking the entrance exam, it is highly recommended that students prepare thoroughly. </w:t>
      </w:r>
      <w:r w:rsidRPr="00B834F9">
        <w:rPr>
          <w:i/>
          <w:iCs/>
          <w:sz w:val="20"/>
          <w:szCs w:val="20"/>
        </w:rPr>
        <w:t>Although there is no specific passing score</w:t>
      </w:r>
      <w:r w:rsidRPr="0088191F">
        <w:rPr>
          <w:i/>
          <w:iCs/>
          <w:sz w:val="20"/>
          <w:szCs w:val="20"/>
        </w:rPr>
        <w:t>, keep in mind that the programs are highly competitive; a higher score will improve your standing in the ranking process. The HESI score will contribute 25% to your overall ranking.</w:t>
      </w:r>
    </w:p>
    <w:p w14:paraId="4DA5FBE7" w14:textId="52FF9325" w:rsidR="0088191F" w:rsidRDefault="0088191F" w:rsidP="0088191F">
      <w:pPr>
        <w:rPr>
          <w:i/>
          <w:iCs/>
          <w:sz w:val="20"/>
          <w:szCs w:val="20"/>
        </w:rPr>
      </w:pPr>
      <w:r w:rsidRPr="0088191F">
        <w:rPr>
          <w:i/>
          <w:iCs/>
          <w:sz w:val="20"/>
          <w:szCs w:val="20"/>
        </w:rPr>
        <w:t>Several resources are available to help you prepare for the exam. Elsevier's "HESI Admission Assessment Exam Review" book</w:t>
      </w:r>
      <w:r w:rsidR="000B2216">
        <w:rPr>
          <w:i/>
          <w:iCs/>
          <w:sz w:val="20"/>
          <w:szCs w:val="20"/>
        </w:rPr>
        <w:t xml:space="preserve"> (ISBN#</w:t>
      </w:r>
      <w:r w:rsidR="007F7F0C">
        <w:rPr>
          <w:i/>
          <w:iCs/>
          <w:sz w:val="20"/>
          <w:szCs w:val="20"/>
        </w:rPr>
        <w:t xml:space="preserve"> 978-0-443-11409-0)</w:t>
      </w:r>
      <w:r w:rsidRPr="0088191F">
        <w:rPr>
          <w:i/>
          <w:iCs/>
          <w:sz w:val="20"/>
          <w:szCs w:val="20"/>
        </w:rPr>
        <w:t xml:space="preserve"> is available at each campus's resource center, or you can purchase it from a vendor if you prefer. Additionally, your advisor can provide a study guide for the Math and A&amp;P sections. The other sections are more reaction-based, and we are looking for authentic responses.</w:t>
      </w:r>
    </w:p>
    <w:p w14:paraId="526061FA" w14:textId="67E169D5" w:rsidR="000D1608" w:rsidRDefault="000D1608" w:rsidP="0088191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</w:t>
      </w:r>
      <w:r w:rsidR="00C61230">
        <w:rPr>
          <w:b/>
          <w:bCs/>
          <w:sz w:val="20"/>
          <w:szCs w:val="20"/>
        </w:rPr>
        <w:t>How many attempts does the student have and w</w:t>
      </w:r>
      <w:r>
        <w:rPr>
          <w:b/>
          <w:bCs/>
          <w:sz w:val="20"/>
          <w:szCs w:val="20"/>
        </w:rPr>
        <w:t>hat is the cost for the exam?</w:t>
      </w:r>
    </w:p>
    <w:p w14:paraId="30F2BCC5" w14:textId="67E07EDA" w:rsidR="00520E2D" w:rsidRDefault="006510C3" w:rsidP="003B054F">
      <w:pPr>
        <w:rPr>
          <w:i/>
          <w:iCs/>
          <w:sz w:val="20"/>
          <w:szCs w:val="20"/>
        </w:rPr>
      </w:pPr>
      <w:r w:rsidRPr="006510C3">
        <w:rPr>
          <w:i/>
          <w:iCs/>
          <w:sz w:val="20"/>
          <w:szCs w:val="20"/>
        </w:rPr>
        <w:t>Students can take the HESI A2 exam up to twice, with both attempts needing to occur within two years of applying for the program. If a student is not satisfied with their first attempt, they can choose to retake the exam. Retaking just one section of the exam also counts as a repeat attempt. South College covers the cost of the initial attempt, but students are responsible for the fee of any subsequent attempts.</w:t>
      </w:r>
    </w:p>
    <w:p w14:paraId="1683DDBE" w14:textId="4955CA21" w:rsidR="00435A03" w:rsidRDefault="00C24E2F" w:rsidP="003B054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Students who are seeking readmission into </w:t>
      </w:r>
      <w:r w:rsidR="00B762AC">
        <w:rPr>
          <w:i/>
          <w:iCs/>
          <w:sz w:val="20"/>
          <w:szCs w:val="20"/>
        </w:rPr>
        <w:t>an imaging</w:t>
      </w:r>
      <w:r>
        <w:rPr>
          <w:i/>
          <w:iCs/>
          <w:sz w:val="20"/>
          <w:szCs w:val="20"/>
        </w:rPr>
        <w:t xml:space="preserve"> </w:t>
      </w:r>
      <w:r w:rsidR="003C7984">
        <w:rPr>
          <w:i/>
          <w:iCs/>
          <w:sz w:val="20"/>
          <w:szCs w:val="20"/>
        </w:rPr>
        <w:t>cohort and</w:t>
      </w:r>
      <w:r>
        <w:rPr>
          <w:i/>
          <w:iCs/>
          <w:sz w:val="20"/>
          <w:szCs w:val="20"/>
        </w:rPr>
        <w:t xml:space="preserve"> were not initially responsible for taking the HESI </w:t>
      </w:r>
      <w:r w:rsidR="0011094A">
        <w:rPr>
          <w:i/>
          <w:iCs/>
          <w:sz w:val="20"/>
          <w:szCs w:val="20"/>
        </w:rPr>
        <w:t xml:space="preserve">Admission Assessment, will have to take the exam to become eligible for readmittance.  Please check with the Program Director </w:t>
      </w:r>
      <w:r w:rsidR="003C7984">
        <w:rPr>
          <w:i/>
          <w:iCs/>
          <w:sz w:val="20"/>
          <w:szCs w:val="20"/>
        </w:rPr>
        <w:t>if you are unsure if you need to take the exam.</w:t>
      </w:r>
    </w:p>
    <w:p w14:paraId="10DC174B" w14:textId="1117D3F1" w:rsidR="00910DD0" w:rsidRPr="00910DD0" w:rsidRDefault="00910DD0" w:rsidP="00910DD0">
      <w:pPr>
        <w:pStyle w:val="ListParagraph"/>
        <w:numPr>
          <w:ilvl w:val="0"/>
          <w:numId w:val="2"/>
        </w:numPr>
        <w:rPr>
          <w:b/>
          <w:bCs/>
          <w:i/>
          <w:iCs/>
          <w:sz w:val="20"/>
          <w:szCs w:val="20"/>
        </w:rPr>
      </w:pPr>
      <w:r w:rsidRPr="00910DD0">
        <w:rPr>
          <w:b/>
          <w:bCs/>
          <w:i/>
          <w:iCs/>
          <w:sz w:val="20"/>
          <w:szCs w:val="20"/>
        </w:rPr>
        <w:t>Paying for your 2</w:t>
      </w:r>
      <w:r w:rsidRPr="00910DD0">
        <w:rPr>
          <w:b/>
          <w:bCs/>
          <w:i/>
          <w:iCs/>
          <w:sz w:val="20"/>
          <w:szCs w:val="20"/>
          <w:vertAlign w:val="superscript"/>
        </w:rPr>
        <w:t>nd</w:t>
      </w:r>
      <w:r w:rsidRPr="00910DD0">
        <w:rPr>
          <w:b/>
          <w:bCs/>
          <w:i/>
          <w:iCs/>
          <w:sz w:val="20"/>
          <w:szCs w:val="20"/>
        </w:rPr>
        <w:t xml:space="preserve"> attempt: -</w:t>
      </w:r>
    </w:p>
    <w:p w14:paraId="19061E5D" w14:textId="77777777" w:rsidR="00BA761C" w:rsidRPr="00BA761C" w:rsidRDefault="00BA761C" w:rsidP="00BA761C">
      <w:pPr>
        <w:rPr>
          <w:i/>
          <w:iCs/>
          <w:sz w:val="20"/>
          <w:szCs w:val="20"/>
        </w:rPr>
      </w:pPr>
      <w:r w:rsidRPr="00BA761C">
        <w:rPr>
          <w:i/>
          <w:iCs/>
          <w:sz w:val="20"/>
          <w:szCs w:val="20"/>
        </w:rPr>
        <w:t xml:space="preserve">To make </w:t>
      </w:r>
      <w:proofErr w:type="gramStart"/>
      <w:r w:rsidRPr="00BA761C">
        <w:rPr>
          <w:i/>
          <w:iCs/>
          <w:sz w:val="20"/>
          <w:szCs w:val="20"/>
        </w:rPr>
        <w:t>a payment</w:t>
      </w:r>
      <w:proofErr w:type="gramEnd"/>
      <w:r w:rsidRPr="00BA761C">
        <w:rPr>
          <w:i/>
          <w:iCs/>
          <w:sz w:val="20"/>
          <w:szCs w:val="20"/>
        </w:rPr>
        <w:t xml:space="preserve"> for your HESI A2 exam, please reference the HESI e-Commerce Student Payment Notification email distributed by your instructor. This email contains a link that will prompt you to complete the following steps: </w:t>
      </w:r>
    </w:p>
    <w:p w14:paraId="1AC78F8F" w14:textId="77777777" w:rsidR="00BA761C" w:rsidRPr="00BA761C" w:rsidRDefault="00BA761C" w:rsidP="00BA761C">
      <w:pPr>
        <w:rPr>
          <w:i/>
          <w:iCs/>
          <w:sz w:val="20"/>
          <w:szCs w:val="20"/>
        </w:rPr>
      </w:pPr>
      <w:r w:rsidRPr="00BA761C">
        <w:rPr>
          <w:b/>
          <w:bCs/>
          <w:i/>
          <w:iCs/>
          <w:sz w:val="20"/>
          <w:szCs w:val="20"/>
        </w:rPr>
        <w:t xml:space="preserve">NOTE: </w:t>
      </w:r>
      <w:r w:rsidRPr="00BA761C">
        <w:rPr>
          <w:i/>
          <w:iCs/>
          <w:sz w:val="20"/>
          <w:szCs w:val="20"/>
        </w:rPr>
        <w:t xml:space="preserve">If you did not receive this email, please contact your instructor. </w:t>
      </w:r>
    </w:p>
    <w:p w14:paraId="74DB1625" w14:textId="77777777" w:rsidR="00BA761C" w:rsidRPr="00BA761C" w:rsidRDefault="00BA761C" w:rsidP="00BA761C">
      <w:pPr>
        <w:numPr>
          <w:ilvl w:val="1"/>
          <w:numId w:val="3"/>
        </w:numPr>
        <w:rPr>
          <w:i/>
          <w:iCs/>
          <w:sz w:val="20"/>
          <w:szCs w:val="20"/>
        </w:rPr>
      </w:pPr>
      <w:r w:rsidRPr="00BA761C">
        <w:rPr>
          <w:i/>
          <w:iCs/>
          <w:sz w:val="20"/>
          <w:szCs w:val="20"/>
        </w:rPr>
        <w:lastRenderedPageBreak/>
        <w:t xml:space="preserve">1. Verify your payment ID, program, payment description, payment date, and price in sections 1 and 2 a. You can only make one payment </w:t>
      </w:r>
      <w:proofErr w:type="gramStart"/>
      <w:r w:rsidRPr="00BA761C">
        <w:rPr>
          <w:i/>
          <w:iCs/>
          <w:sz w:val="20"/>
          <w:szCs w:val="20"/>
        </w:rPr>
        <w:t>per</w:t>
      </w:r>
      <w:proofErr w:type="gramEnd"/>
      <w:r w:rsidRPr="00BA761C">
        <w:rPr>
          <w:i/>
          <w:iCs/>
          <w:sz w:val="20"/>
          <w:szCs w:val="20"/>
        </w:rPr>
        <w:t xml:space="preserve"> payment ID </w:t>
      </w:r>
    </w:p>
    <w:p w14:paraId="1A929305" w14:textId="77777777" w:rsidR="00BA761C" w:rsidRPr="00BA761C" w:rsidRDefault="00BA761C" w:rsidP="00BA761C">
      <w:pPr>
        <w:numPr>
          <w:ilvl w:val="1"/>
          <w:numId w:val="3"/>
        </w:numPr>
        <w:rPr>
          <w:i/>
          <w:iCs/>
          <w:sz w:val="20"/>
          <w:szCs w:val="20"/>
        </w:rPr>
      </w:pPr>
      <w:r w:rsidRPr="00BA761C">
        <w:rPr>
          <w:i/>
          <w:iCs/>
          <w:sz w:val="20"/>
          <w:szCs w:val="20"/>
        </w:rPr>
        <w:t xml:space="preserve">2. Enter the Billing information in section 3 a. Please use the billing name and address associated </w:t>
      </w:r>
      <w:proofErr w:type="gramStart"/>
      <w:r w:rsidRPr="00BA761C">
        <w:rPr>
          <w:i/>
          <w:iCs/>
          <w:sz w:val="20"/>
          <w:szCs w:val="20"/>
        </w:rPr>
        <w:t>to</w:t>
      </w:r>
      <w:proofErr w:type="gramEnd"/>
      <w:r w:rsidRPr="00BA761C">
        <w:rPr>
          <w:i/>
          <w:iCs/>
          <w:sz w:val="20"/>
          <w:szCs w:val="20"/>
        </w:rPr>
        <w:t xml:space="preserve"> the credit card used for payment </w:t>
      </w:r>
    </w:p>
    <w:p w14:paraId="2F419A11" w14:textId="741FD866" w:rsidR="00BA761C" w:rsidRPr="00BA761C" w:rsidRDefault="00BA761C" w:rsidP="0089614B">
      <w:pPr>
        <w:numPr>
          <w:ilvl w:val="4"/>
          <w:numId w:val="3"/>
        </w:numPr>
        <w:rPr>
          <w:i/>
          <w:iCs/>
          <w:sz w:val="20"/>
          <w:szCs w:val="20"/>
        </w:rPr>
      </w:pPr>
      <w:r w:rsidRPr="00BA761C">
        <w:rPr>
          <w:i/>
          <w:iCs/>
          <w:sz w:val="20"/>
          <w:szCs w:val="20"/>
        </w:rPr>
        <w:t xml:space="preserve">3. After payment confirmation, </w:t>
      </w:r>
      <w:proofErr w:type="gramStart"/>
      <w:r w:rsidRPr="00BA761C">
        <w:rPr>
          <w:i/>
          <w:iCs/>
          <w:sz w:val="20"/>
          <w:szCs w:val="20"/>
        </w:rPr>
        <w:t>a proof</w:t>
      </w:r>
      <w:proofErr w:type="gramEnd"/>
      <w:r w:rsidRPr="00BA761C">
        <w:rPr>
          <w:i/>
          <w:iCs/>
          <w:sz w:val="20"/>
          <w:szCs w:val="20"/>
        </w:rPr>
        <w:t xml:space="preserve"> of payment receipt will be displayed and stored in your account under Payment History </w:t>
      </w:r>
      <w:r w:rsidR="0089614B" w:rsidRPr="0089614B">
        <w:rPr>
          <w:i/>
          <w:iCs/>
          <w:sz w:val="20"/>
          <w:szCs w:val="20"/>
          <w:u w:val="single"/>
        </w:rPr>
        <w:t>**</w:t>
      </w:r>
      <w:r w:rsidRPr="0089614B">
        <w:rPr>
          <w:i/>
          <w:iCs/>
          <w:sz w:val="20"/>
          <w:szCs w:val="20"/>
          <w:u w:val="single"/>
        </w:rPr>
        <w:t>Your payment receipt will reflect the name associated to the Evolve Username, not the name on the credit card used for payment</w:t>
      </w:r>
      <w:r w:rsidRPr="00BA761C">
        <w:rPr>
          <w:i/>
          <w:iCs/>
          <w:sz w:val="20"/>
          <w:szCs w:val="20"/>
        </w:rPr>
        <w:t xml:space="preserve"> </w:t>
      </w:r>
    </w:p>
    <w:p w14:paraId="7DE68762" w14:textId="22BEF4BB" w:rsidR="00915704" w:rsidRDefault="00915704" w:rsidP="003B054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*Once I am ready for the exam, how do I schedule a time </w:t>
      </w:r>
      <w:r w:rsidR="0045622C">
        <w:rPr>
          <w:b/>
          <w:bCs/>
          <w:sz w:val="20"/>
          <w:szCs w:val="20"/>
        </w:rPr>
        <w:t>to complete it?</w:t>
      </w:r>
    </w:p>
    <w:p w14:paraId="57AADA8D" w14:textId="0C83CF55" w:rsidR="0045622C" w:rsidRDefault="0045622C" w:rsidP="003B054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Once students feel they are ready for the exam</w:t>
      </w:r>
      <w:r w:rsidR="00F2354A">
        <w:rPr>
          <w:i/>
          <w:iCs/>
          <w:sz w:val="20"/>
          <w:szCs w:val="20"/>
        </w:rPr>
        <w:t>, they will work with their advisor to schedule a time to complete. (</w:t>
      </w:r>
      <w:r w:rsidR="00F2354A" w:rsidRPr="00892292">
        <w:rPr>
          <w:i/>
          <w:iCs/>
          <w:sz w:val="20"/>
          <w:szCs w:val="20"/>
          <w:highlight w:val="yellow"/>
        </w:rPr>
        <w:t xml:space="preserve">can customize based on your campus’ </w:t>
      </w:r>
      <w:r w:rsidR="005F02F6" w:rsidRPr="00892292">
        <w:rPr>
          <w:i/>
          <w:iCs/>
          <w:sz w:val="20"/>
          <w:szCs w:val="20"/>
          <w:highlight w:val="yellow"/>
        </w:rPr>
        <w:t xml:space="preserve">scheduling </w:t>
      </w:r>
      <w:r w:rsidR="00F2354A" w:rsidRPr="00892292">
        <w:rPr>
          <w:i/>
          <w:iCs/>
          <w:sz w:val="20"/>
          <w:szCs w:val="20"/>
          <w:highlight w:val="yellow"/>
        </w:rPr>
        <w:t>process)</w:t>
      </w:r>
    </w:p>
    <w:p w14:paraId="24354DF1" w14:textId="4C5A0BA8" w:rsidR="00ED13D5" w:rsidRPr="00ED13D5" w:rsidRDefault="00ED13D5" w:rsidP="003B054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*Preparing for TEST DAY:</w:t>
      </w:r>
    </w:p>
    <w:p w14:paraId="6AE2E562" w14:textId="4CB85A7D" w:rsidR="008E2EDF" w:rsidRDefault="009922B4" w:rsidP="003B054F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1. </w:t>
      </w:r>
      <w:r w:rsidR="00B50E04">
        <w:rPr>
          <w:i/>
          <w:iCs/>
          <w:sz w:val="20"/>
          <w:szCs w:val="20"/>
        </w:rPr>
        <w:t xml:space="preserve">Prior to test day, </w:t>
      </w:r>
      <w:r w:rsidR="00BB3EF1">
        <w:rPr>
          <w:i/>
          <w:iCs/>
          <w:sz w:val="20"/>
          <w:szCs w:val="20"/>
        </w:rPr>
        <w:t>s</w:t>
      </w:r>
      <w:r w:rsidR="008E2EDF">
        <w:rPr>
          <w:i/>
          <w:iCs/>
          <w:sz w:val="20"/>
          <w:szCs w:val="20"/>
        </w:rPr>
        <w:t>tudents will need to create an account with Elsevier</w:t>
      </w:r>
      <w:r w:rsidR="00335612">
        <w:rPr>
          <w:i/>
          <w:iCs/>
          <w:sz w:val="20"/>
          <w:szCs w:val="20"/>
        </w:rPr>
        <w:t xml:space="preserve">  </w:t>
      </w:r>
      <w:hyperlink r:id="rId5" w:history="1">
        <w:r w:rsidR="00CE798F" w:rsidRPr="00D33638">
          <w:rPr>
            <w:rStyle w:val="Hyperlink"/>
            <w:i/>
            <w:iCs/>
            <w:sz w:val="20"/>
            <w:szCs w:val="20"/>
          </w:rPr>
          <w:t>https://evolve.elsevier.com/</w:t>
        </w:r>
      </w:hyperlink>
    </w:p>
    <w:p w14:paraId="0837D1DF" w14:textId="207DB304" w:rsidR="00045571" w:rsidRPr="00045571" w:rsidRDefault="00045571" w:rsidP="00B762AC">
      <w:pPr>
        <w:spacing w:after="0" w:line="240" w:lineRule="auto"/>
        <w:ind w:left="720"/>
        <w:rPr>
          <w:i/>
          <w:iCs/>
          <w:sz w:val="20"/>
          <w:szCs w:val="20"/>
        </w:rPr>
      </w:pPr>
      <w:r w:rsidRPr="00045571">
        <w:rPr>
          <w:i/>
          <w:iCs/>
          <w:sz w:val="20"/>
          <w:szCs w:val="20"/>
        </w:rPr>
        <w:t>a. If you already have an Evolve account, click “Sign in” in the upper right corner</w:t>
      </w:r>
      <w:r>
        <w:rPr>
          <w:i/>
          <w:iCs/>
          <w:sz w:val="20"/>
          <w:szCs w:val="20"/>
        </w:rPr>
        <w:t xml:space="preserve"> </w:t>
      </w:r>
      <w:r w:rsidRPr="00045571">
        <w:rPr>
          <w:i/>
          <w:iCs/>
          <w:sz w:val="20"/>
          <w:szCs w:val="20"/>
        </w:rPr>
        <w:t xml:space="preserve">and use your existing credentials </w:t>
      </w:r>
      <w:proofErr w:type="gramStart"/>
      <w:r w:rsidRPr="00045571">
        <w:rPr>
          <w:i/>
          <w:iCs/>
          <w:sz w:val="20"/>
          <w:szCs w:val="20"/>
        </w:rPr>
        <w:t xml:space="preserve">to </w:t>
      </w:r>
      <w:r w:rsidR="00B762AC">
        <w:rPr>
          <w:i/>
          <w:iCs/>
          <w:sz w:val="20"/>
          <w:szCs w:val="20"/>
        </w:rPr>
        <w:t xml:space="preserve"> </w:t>
      </w:r>
      <w:r w:rsidRPr="00045571">
        <w:rPr>
          <w:i/>
          <w:iCs/>
          <w:sz w:val="20"/>
          <w:szCs w:val="20"/>
        </w:rPr>
        <w:t>log</w:t>
      </w:r>
      <w:proofErr w:type="gramEnd"/>
      <w:r w:rsidRPr="00045571">
        <w:rPr>
          <w:i/>
          <w:iCs/>
          <w:sz w:val="20"/>
          <w:szCs w:val="20"/>
        </w:rPr>
        <w:t xml:space="preserve"> in</w:t>
      </w:r>
    </w:p>
    <w:p w14:paraId="221D239D" w14:textId="54BBAC7E" w:rsidR="00CE798F" w:rsidRPr="00892292" w:rsidRDefault="00045571" w:rsidP="00B762AC">
      <w:pPr>
        <w:spacing w:after="0" w:line="240" w:lineRule="auto"/>
        <w:ind w:left="720"/>
        <w:rPr>
          <w:b/>
          <w:bCs/>
          <w:i/>
          <w:iCs/>
          <w:sz w:val="20"/>
          <w:szCs w:val="20"/>
        </w:rPr>
      </w:pPr>
      <w:r w:rsidRPr="00045571">
        <w:rPr>
          <w:i/>
          <w:iCs/>
          <w:sz w:val="20"/>
          <w:szCs w:val="20"/>
        </w:rPr>
        <w:t>b. If you do not have an Evolve account, click “Sign in” in the top right corner, then</w:t>
      </w:r>
      <w:r>
        <w:rPr>
          <w:i/>
          <w:iCs/>
          <w:sz w:val="20"/>
          <w:szCs w:val="20"/>
        </w:rPr>
        <w:t xml:space="preserve"> </w:t>
      </w:r>
      <w:r w:rsidRPr="00045571">
        <w:rPr>
          <w:i/>
          <w:iCs/>
          <w:sz w:val="20"/>
          <w:szCs w:val="20"/>
        </w:rPr>
        <w:t>“Create account”, and follow the instructions to create your new Evolve account</w:t>
      </w:r>
      <w:r w:rsidR="00A4025F">
        <w:rPr>
          <w:i/>
          <w:iCs/>
          <w:sz w:val="20"/>
          <w:szCs w:val="20"/>
        </w:rPr>
        <w:t xml:space="preserve">.  </w:t>
      </w:r>
      <w:r w:rsidR="00A4025F" w:rsidRPr="00892292">
        <w:rPr>
          <w:b/>
          <w:bCs/>
          <w:i/>
          <w:iCs/>
          <w:sz w:val="20"/>
          <w:szCs w:val="20"/>
        </w:rPr>
        <w:t>You need to create an account using your South College student email.</w:t>
      </w:r>
    </w:p>
    <w:p w14:paraId="55E1D121" w14:textId="02A52A6B" w:rsidR="00F85E49" w:rsidRDefault="00ED5193" w:rsidP="0050490C">
      <w:pPr>
        <w:rPr>
          <w:i/>
          <w:iCs/>
          <w:sz w:val="20"/>
          <w:szCs w:val="20"/>
        </w:rPr>
      </w:pPr>
      <w:r w:rsidRPr="00ED5193">
        <w:rPr>
          <w:i/>
          <w:iCs/>
          <w:noProof/>
          <w:sz w:val="20"/>
          <w:szCs w:val="20"/>
        </w:rPr>
        <w:drawing>
          <wp:inline distT="0" distB="0" distL="0" distR="0" wp14:anchorId="1559022C" wp14:editId="6F1A29C8">
            <wp:extent cx="5343525" cy="1915753"/>
            <wp:effectExtent l="0" t="0" r="0" b="8890"/>
            <wp:docPr id="1351494653" name="Picture 1" descr="A group of people writing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4653" name="Picture 1" descr="A group of people writing on a whiteboa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5846" cy="192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50C5A" w14:textId="77777777" w:rsidR="009922B4" w:rsidRPr="009922B4" w:rsidRDefault="009922B4" w:rsidP="009922B4">
      <w:pPr>
        <w:rPr>
          <w:i/>
          <w:iCs/>
          <w:sz w:val="20"/>
          <w:szCs w:val="20"/>
        </w:rPr>
      </w:pPr>
      <w:r w:rsidRPr="009922B4">
        <w:rPr>
          <w:i/>
          <w:iCs/>
          <w:sz w:val="20"/>
          <w:szCs w:val="20"/>
        </w:rPr>
        <w:t xml:space="preserve">2. On the Evolve homepage, navigate to the “HESI Secured Exams” section in the lower right corner </w:t>
      </w:r>
    </w:p>
    <w:p w14:paraId="4F87BCF3" w14:textId="77777777" w:rsidR="009922B4" w:rsidRPr="009922B4" w:rsidRDefault="009922B4" w:rsidP="009922B4">
      <w:pPr>
        <w:rPr>
          <w:i/>
          <w:iCs/>
          <w:sz w:val="20"/>
          <w:szCs w:val="20"/>
        </w:rPr>
      </w:pPr>
      <w:r w:rsidRPr="009922B4">
        <w:rPr>
          <w:i/>
          <w:iCs/>
          <w:sz w:val="20"/>
          <w:szCs w:val="20"/>
        </w:rPr>
        <w:t xml:space="preserve">3. Click the “Register for Results and Remediation” link, then the “Register” button </w:t>
      </w:r>
    </w:p>
    <w:p w14:paraId="2568919E" w14:textId="77777777" w:rsidR="009922B4" w:rsidRDefault="009922B4" w:rsidP="009922B4">
      <w:pPr>
        <w:rPr>
          <w:i/>
          <w:iCs/>
          <w:sz w:val="20"/>
          <w:szCs w:val="20"/>
        </w:rPr>
      </w:pPr>
      <w:r w:rsidRPr="009922B4">
        <w:rPr>
          <w:i/>
          <w:iCs/>
          <w:sz w:val="20"/>
          <w:szCs w:val="20"/>
        </w:rPr>
        <w:t xml:space="preserve">4. Click “Proceed to Checkout/Redeem” in the lower right corner to complete the checkout process </w:t>
      </w:r>
    </w:p>
    <w:p w14:paraId="22BBC1EB" w14:textId="77777777" w:rsidR="00AB3D5A" w:rsidRDefault="00AB3D5A" w:rsidP="009922B4">
      <w:pPr>
        <w:rPr>
          <w:i/>
          <w:iCs/>
          <w:sz w:val="20"/>
          <w:szCs w:val="20"/>
        </w:rPr>
      </w:pPr>
    </w:p>
    <w:p w14:paraId="7DF8F64E" w14:textId="77777777" w:rsidR="00AB3D5A" w:rsidRDefault="00AB3D5A" w:rsidP="009922B4">
      <w:pPr>
        <w:rPr>
          <w:i/>
          <w:iCs/>
          <w:sz w:val="20"/>
          <w:szCs w:val="20"/>
        </w:rPr>
      </w:pPr>
    </w:p>
    <w:p w14:paraId="5DF18EA3" w14:textId="77777777" w:rsidR="00AB3D5A" w:rsidRDefault="00AB3D5A" w:rsidP="009922B4">
      <w:pPr>
        <w:rPr>
          <w:i/>
          <w:iCs/>
          <w:sz w:val="20"/>
          <w:szCs w:val="20"/>
        </w:rPr>
      </w:pPr>
    </w:p>
    <w:p w14:paraId="0B85498B" w14:textId="77777777" w:rsidR="00AB3D5A" w:rsidRDefault="00AB3D5A" w:rsidP="009922B4">
      <w:pPr>
        <w:rPr>
          <w:i/>
          <w:iCs/>
          <w:sz w:val="20"/>
          <w:szCs w:val="20"/>
        </w:rPr>
      </w:pPr>
    </w:p>
    <w:p w14:paraId="5CD83CE4" w14:textId="77777777" w:rsidR="00AB3D5A" w:rsidRDefault="00AB3D5A" w:rsidP="009922B4">
      <w:pPr>
        <w:rPr>
          <w:i/>
          <w:iCs/>
          <w:sz w:val="20"/>
          <w:szCs w:val="20"/>
        </w:rPr>
      </w:pPr>
    </w:p>
    <w:p w14:paraId="46168893" w14:textId="77777777" w:rsidR="00AB3D5A" w:rsidRDefault="00AB3D5A" w:rsidP="009922B4">
      <w:pPr>
        <w:rPr>
          <w:i/>
          <w:iCs/>
          <w:sz w:val="20"/>
          <w:szCs w:val="20"/>
        </w:rPr>
      </w:pPr>
    </w:p>
    <w:p w14:paraId="467FDE5A" w14:textId="77777777" w:rsidR="00AB3D5A" w:rsidRDefault="00AB3D5A" w:rsidP="009922B4">
      <w:pPr>
        <w:rPr>
          <w:i/>
          <w:iCs/>
          <w:sz w:val="20"/>
          <w:szCs w:val="20"/>
        </w:rPr>
      </w:pPr>
    </w:p>
    <w:p w14:paraId="3D99FE46" w14:textId="77777777" w:rsidR="00AB3D5A" w:rsidRDefault="00AB3D5A" w:rsidP="009922B4">
      <w:pPr>
        <w:rPr>
          <w:i/>
          <w:iCs/>
          <w:sz w:val="20"/>
          <w:szCs w:val="20"/>
        </w:rPr>
      </w:pPr>
    </w:p>
    <w:p w14:paraId="77B10B57" w14:textId="77777777" w:rsidR="00AB3D5A" w:rsidRDefault="00AB3D5A" w:rsidP="009922B4">
      <w:pPr>
        <w:rPr>
          <w:i/>
          <w:iCs/>
          <w:sz w:val="20"/>
          <w:szCs w:val="20"/>
        </w:rPr>
      </w:pPr>
    </w:p>
    <w:p w14:paraId="36932DE0" w14:textId="77777777" w:rsidR="00AB3D5A" w:rsidRDefault="00AB3D5A" w:rsidP="009922B4">
      <w:pPr>
        <w:rPr>
          <w:i/>
          <w:iCs/>
          <w:sz w:val="20"/>
          <w:szCs w:val="20"/>
        </w:rPr>
      </w:pPr>
    </w:p>
    <w:p w14:paraId="738CE44C" w14:textId="77777777" w:rsidR="00AB3D5A" w:rsidRDefault="00AB3D5A" w:rsidP="009922B4">
      <w:pPr>
        <w:rPr>
          <w:i/>
          <w:iCs/>
          <w:sz w:val="20"/>
          <w:szCs w:val="20"/>
        </w:rPr>
      </w:pPr>
    </w:p>
    <w:p w14:paraId="32D41B36" w14:textId="3CBC9592" w:rsidR="00ED4706" w:rsidRDefault="00582388" w:rsidP="009922B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*Taking the Test</w:t>
      </w:r>
    </w:p>
    <w:p w14:paraId="211BCD93" w14:textId="291CCA8F" w:rsidR="00802973" w:rsidRDefault="00802973" w:rsidP="00F2354A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Prior to test day it is important that the student</w:t>
      </w:r>
      <w:r w:rsidR="00BB3EF1">
        <w:rPr>
          <w:i/>
          <w:iCs/>
          <w:sz w:val="20"/>
          <w:szCs w:val="20"/>
        </w:rPr>
        <w:t xml:space="preserve"> create the Elsevier account and</w:t>
      </w:r>
      <w:r>
        <w:rPr>
          <w:i/>
          <w:iCs/>
          <w:sz w:val="20"/>
          <w:szCs w:val="20"/>
        </w:rPr>
        <w:t xml:space="preserve"> complete the </w:t>
      </w:r>
      <w:r w:rsidR="00482394">
        <w:rPr>
          <w:i/>
          <w:iCs/>
          <w:sz w:val="20"/>
          <w:szCs w:val="20"/>
        </w:rPr>
        <w:t>compatibility check for the non-nursing programs on the HES</w:t>
      </w:r>
      <w:r w:rsidR="007D58B3">
        <w:rPr>
          <w:i/>
          <w:iCs/>
          <w:sz w:val="20"/>
          <w:szCs w:val="20"/>
        </w:rPr>
        <w:t>i</w:t>
      </w:r>
      <w:r w:rsidR="00482394">
        <w:rPr>
          <w:i/>
          <w:iCs/>
          <w:sz w:val="20"/>
          <w:szCs w:val="20"/>
        </w:rPr>
        <w:t>i</w:t>
      </w:r>
      <w:r w:rsidR="0002190A">
        <w:rPr>
          <w:i/>
          <w:iCs/>
          <w:sz w:val="20"/>
          <w:szCs w:val="20"/>
        </w:rPr>
        <w:t>Net</w:t>
      </w:r>
      <w:r w:rsidR="007D58B3">
        <w:rPr>
          <w:i/>
          <w:iCs/>
          <w:sz w:val="20"/>
          <w:szCs w:val="20"/>
        </w:rPr>
        <w:t>.com</w:t>
      </w:r>
      <w:r w:rsidR="0002190A">
        <w:rPr>
          <w:i/>
          <w:iCs/>
          <w:sz w:val="20"/>
          <w:szCs w:val="20"/>
        </w:rPr>
        <w:t xml:space="preserve"> website</w:t>
      </w:r>
      <w:r w:rsidR="0088350D">
        <w:rPr>
          <w:i/>
          <w:iCs/>
          <w:sz w:val="20"/>
          <w:szCs w:val="20"/>
        </w:rPr>
        <w:t xml:space="preserve"> on the device they plan to take the exam on.  If their device is not compatible, they will need to arrange to check out a device from the resource center on campus prior to test time.</w:t>
      </w:r>
      <w:r w:rsidR="000D2FBB">
        <w:rPr>
          <w:i/>
          <w:iCs/>
          <w:sz w:val="20"/>
          <w:szCs w:val="20"/>
        </w:rPr>
        <w:t xml:space="preserve">  Please ensure that you bring the device that you run the compatibility check on to c</w:t>
      </w:r>
      <w:r w:rsidR="00165AF3">
        <w:rPr>
          <w:i/>
          <w:iCs/>
          <w:sz w:val="20"/>
          <w:szCs w:val="20"/>
        </w:rPr>
        <w:t>ampus for test day.</w:t>
      </w:r>
    </w:p>
    <w:p w14:paraId="4DE6309D" w14:textId="31A600E8" w:rsidR="008C24F9" w:rsidRDefault="008C24F9" w:rsidP="00F2354A">
      <w:pPr>
        <w:rPr>
          <w:i/>
          <w:iCs/>
          <w:sz w:val="20"/>
          <w:szCs w:val="20"/>
        </w:rPr>
      </w:pPr>
      <w:r w:rsidRPr="008C24F9">
        <w:rPr>
          <w:i/>
          <w:iCs/>
          <w:noProof/>
          <w:sz w:val="20"/>
          <w:szCs w:val="20"/>
        </w:rPr>
        <w:drawing>
          <wp:inline distT="0" distB="0" distL="0" distR="0" wp14:anchorId="487D823F" wp14:editId="4BD8C818">
            <wp:extent cx="5305425" cy="2692994"/>
            <wp:effectExtent l="0" t="0" r="0" b="0"/>
            <wp:docPr id="53789560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895604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5418" cy="27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B9CD" w14:textId="4C422896" w:rsidR="00F2354A" w:rsidRDefault="00F2354A" w:rsidP="00F2354A">
      <w:pPr>
        <w:rPr>
          <w:i/>
          <w:iCs/>
          <w:sz w:val="20"/>
          <w:szCs w:val="20"/>
        </w:rPr>
      </w:pPr>
      <w:r w:rsidRPr="00476749">
        <w:rPr>
          <w:i/>
          <w:iCs/>
          <w:sz w:val="20"/>
          <w:szCs w:val="20"/>
        </w:rPr>
        <w:t xml:space="preserve">If you have received approved </w:t>
      </w:r>
      <w:proofErr w:type="gramStart"/>
      <w:r w:rsidRPr="00476749">
        <w:rPr>
          <w:i/>
          <w:iCs/>
          <w:sz w:val="20"/>
          <w:szCs w:val="20"/>
        </w:rPr>
        <w:t>accommodations</w:t>
      </w:r>
      <w:proofErr w:type="gramEnd"/>
      <w:r w:rsidRPr="00476749">
        <w:rPr>
          <w:i/>
          <w:iCs/>
          <w:sz w:val="20"/>
          <w:szCs w:val="20"/>
        </w:rPr>
        <w:t xml:space="preserve"> from the school, please submit the official approval letter to the exam administrator</w:t>
      </w:r>
      <w:r w:rsidR="0043384F">
        <w:rPr>
          <w:i/>
          <w:iCs/>
          <w:sz w:val="20"/>
          <w:szCs w:val="20"/>
        </w:rPr>
        <w:t xml:space="preserve"> or your advisor</w:t>
      </w:r>
      <w:r>
        <w:rPr>
          <w:i/>
          <w:iCs/>
          <w:sz w:val="20"/>
          <w:szCs w:val="20"/>
        </w:rPr>
        <w:t xml:space="preserve"> the day that you schedule your exam</w:t>
      </w:r>
      <w:r w:rsidRPr="00476749">
        <w:rPr>
          <w:i/>
          <w:iCs/>
          <w:sz w:val="20"/>
          <w:szCs w:val="20"/>
        </w:rPr>
        <w:t xml:space="preserve">. </w:t>
      </w:r>
      <w:proofErr w:type="gramStart"/>
      <w:r w:rsidRPr="00476749">
        <w:rPr>
          <w:i/>
          <w:iCs/>
          <w:sz w:val="20"/>
          <w:szCs w:val="20"/>
        </w:rPr>
        <w:t>These accommodations</w:t>
      </w:r>
      <w:proofErr w:type="gramEnd"/>
      <w:r w:rsidRPr="00476749">
        <w:rPr>
          <w:i/>
          <w:iCs/>
          <w:sz w:val="20"/>
          <w:szCs w:val="20"/>
        </w:rPr>
        <w:t xml:space="preserve"> can be applied to the HESI exam</w:t>
      </w:r>
      <w:r>
        <w:rPr>
          <w:i/>
          <w:iCs/>
          <w:sz w:val="20"/>
          <w:szCs w:val="20"/>
        </w:rPr>
        <w:t>, bu</w:t>
      </w:r>
      <w:r w:rsidRPr="00476749">
        <w:rPr>
          <w:i/>
          <w:iCs/>
          <w:sz w:val="20"/>
          <w:szCs w:val="20"/>
        </w:rPr>
        <w:t>t</w:t>
      </w:r>
      <w:r>
        <w:rPr>
          <w:i/>
          <w:iCs/>
          <w:sz w:val="20"/>
          <w:szCs w:val="20"/>
        </w:rPr>
        <w:t xml:space="preserve"> it</w:t>
      </w:r>
      <w:r w:rsidRPr="00476749">
        <w:rPr>
          <w:i/>
          <w:iCs/>
          <w:sz w:val="20"/>
          <w:szCs w:val="20"/>
        </w:rPr>
        <w:t xml:space="preserve"> is important to inform the exam administrator in advance so that the necessary arrangements can be made. Upon arrival at your designated testing area, please set up your space accordingly</w:t>
      </w:r>
      <w:r>
        <w:rPr>
          <w:i/>
          <w:iCs/>
          <w:sz w:val="20"/>
          <w:szCs w:val="20"/>
        </w:rPr>
        <w:t xml:space="preserve"> and follow the instructions below if you have not created an account prior to test day.</w:t>
      </w:r>
    </w:p>
    <w:p w14:paraId="0E3CAD74" w14:textId="77777777" w:rsidR="006919DB" w:rsidRDefault="006919DB" w:rsidP="006919DB">
      <w:pPr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1. Login using your Evolve credentials using a personal computer or iPad </w:t>
      </w:r>
    </w:p>
    <w:p w14:paraId="011D088C" w14:textId="77777777" w:rsidR="00DF6CF7" w:rsidRDefault="006919DB" w:rsidP="009F1580">
      <w:pPr>
        <w:spacing w:after="0" w:line="240" w:lineRule="auto"/>
        <w:ind w:firstLine="720"/>
        <w:rPr>
          <w:i/>
          <w:iCs/>
          <w:sz w:val="20"/>
          <w:szCs w:val="20"/>
        </w:rPr>
      </w:pPr>
      <w:proofErr w:type="gramStart"/>
      <w:r w:rsidRPr="006919DB">
        <w:rPr>
          <w:i/>
          <w:iCs/>
          <w:sz w:val="20"/>
          <w:szCs w:val="20"/>
        </w:rPr>
        <w:t>a. If</w:t>
      </w:r>
      <w:proofErr w:type="gramEnd"/>
      <w:r w:rsidRPr="006919DB">
        <w:rPr>
          <w:i/>
          <w:iCs/>
          <w:sz w:val="20"/>
          <w:szCs w:val="20"/>
        </w:rPr>
        <w:t xml:space="preserve"> you are using a personal computer:</w:t>
      </w:r>
    </w:p>
    <w:p w14:paraId="2F5A522F" w14:textId="3A11E48A" w:rsid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 </w:t>
      </w:r>
      <w:proofErr w:type="spellStart"/>
      <w:r w:rsidRPr="006919DB">
        <w:rPr>
          <w:i/>
          <w:iCs/>
          <w:sz w:val="20"/>
          <w:szCs w:val="20"/>
        </w:rPr>
        <w:t>i</w:t>
      </w:r>
      <w:proofErr w:type="spellEnd"/>
      <w:r w:rsidRPr="006919DB">
        <w:rPr>
          <w:i/>
          <w:iCs/>
          <w:sz w:val="20"/>
          <w:szCs w:val="20"/>
        </w:rPr>
        <w:t xml:space="preserve">. Navigate to the HESI </w:t>
      </w:r>
      <w:proofErr w:type="spellStart"/>
      <w:r w:rsidRPr="006919DB">
        <w:rPr>
          <w:i/>
          <w:iCs/>
          <w:sz w:val="20"/>
          <w:szCs w:val="20"/>
        </w:rPr>
        <w:t>iNet</w:t>
      </w:r>
      <w:proofErr w:type="spellEnd"/>
      <w:r w:rsidRPr="006919DB">
        <w:rPr>
          <w:i/>
          <w:iCs/>
          <w:sz w:val="20"/>
          <w:szCs w:val="20"/>
        </w:rPr>
        <w:t xml:space="preserve"> homepage </w:t>
      </w:r>
      <w:hyperlink r:id="rId8" w:history="1">
        <w:r w:rsidR="00301EBA" w:rsidRPr="00D33638">
          <w:rPr>
            <w:rStyle w:val="Hyperlink"/>
            <w:i/>
            <w:iCs/>
            <w:sz w:val="20"/>
            <w:szCs w:val="20"/>
          </w:rPr>
          <w:t>https://hesiinet.elsevier.com</w:t>
        </w:r>
      </w:hyperlink>
    </w:p>
    <w:p w14:paraId="370F942A" w14:textId="46412734" w:rsidR="006919DB" w:rsidRP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ii. Enter the access code provided by your </w:t>
      </w:r>
      <w:r w:rsidR="00301EBA">
        <w:rPr>
          <w:i/>
          <w:iCs/>
          <w:sz w:val="20"/>
          <w:szCs w:val="20"/>
        </w:rPr>
        <w:t>proctor</w:t>
      </w:r>
    </w:p>
    <w:p w14:paraId="6FABF9A2" w14:textId="59CA8156" w:rsidR="006919DB" w:rsidRP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iii. Follow the on-screen instructions to download the HESI Secure Browser </w:t>
      </w:r>
    </w:p>
    <w:p w14:paraId="08DE84D6" w14:textId="77777777" w:rsidR="00301EBA" w:rsidRDefault="006919DB" w:rsidP="009F1580">
      <w:pPr>
        <w:spacing w:after="0" w:line="240" w:lineRule="auto"/>
        <w:ind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>b. If you are using an iPad:</w:t>
      </w:r>
    </w:p>
    <w:p w14:paraId="33949DC9" w14:textId="48D0AF36" w:rsidR="006919DB" w:rsidRP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 </w:t>
      </w:r>
      <w:proofErr w:type="spellStart"/>
      <w:r w:rsidRPr="006919DB">
        <w:rPr>
          <w:i/>
          <w:iCs/>
          <w:sz w:val="20"/>
          <w:szCs w:val="20"/>
        </w:rPr>
        <w:t>i</w:t>
      </w:r>
      <w:proofErr w:type="spellEnd"/>
      <w:r w:rsidRPr="006919DB">
        <w:rPr>
          <w:i/>
          <w:iCs/>
          <w:sz w:val="20"/>
          <w:szCs w:val="20"/>
        </w:rPr>
        <w:t xml:space="preserve">. Navigate to the Apple App Store and download the HESI Secure Browser </w:t>
      </w:r>
    </w:p>
    <w:p w14:paraId="6775EB14" w14:textId="77777777" w:rsidR="006919DB" w:rsidRP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ii. Open the app </w:t>
      </w:r>
    </w:p>
    <w:p w14:paraId="31C84DE9" w14:textId="77777777" w:rsidR="006919DB" w:rsidRPr="006919DB" w:rsidRDefault="006919DB" w:rsidP="009F1580">
      <w:pPr>
        <w:spacing w:after="0" w:line="240" w:lineRule="auto"/>
        <w:ind w:left="720" w:firstLine="720"/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iii. Enter the access code provided by your instructor </w:t>
      </w:r>
    </w:p>
    <w:p w14:paraId="7CEB9721" w14:textId="77777777" w:rsidR="006919DB" w:rsidRPr="006919DB" w:rsidRDefault="006919DB" w:rsidP="006919DB">
      <w:pPr>
        <w:rPr>
          <w:i/>
          <w:iCs/>
          <w:sz w:val="20"/>
          <w:szCs w:val="20"/>
        </w:rPr>
      </w:pPr>
      <w:r w:rsidRPr="006919DB">
        <w:rPr>
          <w:b/>
          <w:bCs/>
          <w:i/>
          <w:iCs/>
          <w:sz w:val="20"/>
          <w:szCs w:val="20"/>
        </w:rPr>
        <w:t xml:space="preserve">NOTE: </w:t>
      </w:r>
      <w:r w:rsidRPr="006919DB">
        <w:rPr>
          <w:i/>
          <w:iCs/>
          <w:sz w:val="20"/>
          <w:szCs w:val="20"/>
        </w:rPr>
        <w:t xml:space="preserve">If you are using a Mac, a “Device is setup” message will appear upon successful installation. </w:t>
      </w:r>
    </w:p>
    <w:p w14:paraId="7511CA31" w14:textId="77777777" w:rsidR="006919DB" w:rsidRPr="006919DB" w:rsidRDefault="006919DB" w:rsidP="006919DB">
      <w:pPr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2. As you proceed with your testing, be sure to complete all required exams </w:t>
      </w:r>
    </w:p>
    <w:p w14:paraId="36DD29AB" w14:textId="0CAB5741" w:rsidR="006919DB" w:rsidRDefault="006919DB" w:rsidP="006919DB">
      <w:pPr>
        <w:rPr>
          <w:i/>
          <w:iCs/>
          <w:sz w:val="20"/>
          <w:szCs w:val="20"/>
        </w:rPr>
      </w:pPr>
      <w:r w:rsidRPr="006919DB">
        <w:rPr>
          <w:i/>
          <w:iCs/>
          <w:sz w:val="20"/>
          <w:szCs w:val="20"/>
        </w:rPr>
        <w:t xml:space="preserve">3. Depending on the exam settings, there may be PDFs of scores available soon after each module is completed, plus a summary report that collates all completed modules </w:t>
      </w:r>
    </w:p>
    <w:p w14:paraId="47C924BE" w14:textId="44E3864A" w:rsidR="00B762AC" w:rsidRPr="006919DB" w:rsidRDefault="00B762AC" w:rsidP="006919D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4. A calculator is built into the testing </w:t>
      </w:r>
      <w:proofErr w:type="gramStart"/>
      <w:r>
        <w:rPr>
          <w:i/>
          <w:iCs/>
          <w:sz w:val="20"/>
          <w:szCs w:val="20"/>
        </w:rPr>
        <w:t>software</w:t>
      </w:r>
      <w:proofErr w:type="gramEnd"/>
      <w:r>
        <w:rPr>
          <w:i/>
          <w:iCs/>
          <w:sz w:val="20"/>
          <w:szCs w:val="20"/>
        </w:rPr>
        <w:t xml:space="preserve"> and you will </w:t>
      </w:r>
      <w:r w:rsidR="00CC471D">
        <w:rPr>
          <w:i/>
          <w:iCs/>
          <w:sz w:val="20"/>
          <w:szCs w:val="20"/>
        </w:rPr>
        <w:t>NOT</w:t>
      </w:r>
      <w:r>
        <w:rPr>
          <w:i/>
          <w:iCs/>
          <w:sz w:val="20"/>
          <w:szCs w:val="20"/>
        </w:rPr>
        <w:t xml:space="preserve"> be permitted to use your device.</w:t>
      </w:r>
    </w:p>
    <w:p w14:paraId="60F37FFD" w14:textId="5D944735" w:rsidR="006919DB" w:rsidRDefault="006919DB" w:rsidP="006919DB">
      <w:pPr>
        <w:rPr>
          <w:i/>
          <w:iCs/>
          <w:sz w:val="20"/>
          <w:szCs w:val="20"/>
        </w:rPr>
      </w:pPr>
      <w:r w:rsidRPr="006919DB">
        <w:rPr>
          <w:b/>
          <w:bCs/>
          <w:i/>
          <w:iCs/>
          <w:sz w:val="20"/>
          <w:szCs w:val="20"/>
        </w:rPr>
        <w:t xml:space="preserve">NOTE: </w:t>
      </w:r>
      <w:r w:rsidRPr="006919DB">
        <w:rPr>
          <w:i/>
          <w:iCs/>
          <w:sz w:val="20"/>
          <w:szCs w:val="20"/>
        </w:rPr>
        <w:t>If you exit the exam and leave the HESI Secure Browser, you may not be able to re-enter the exam without assistance from the proctor. If the allotted exam time has expired, you may receive a timeout message and be disconnected from the exam.</w:t>
      </w:r>
    </w:p>
    <w:p w14:paraId="16F01B1A" w14:textId="77777777" w:rsidR="00F71CCE" w:rsidRDefault="00F71CCE" w:rsidP="006919DB">
      <w:pPr>
        <w:rPr>
          <w:i/>
          <w:iCs/>
          <w:sz w:val="20"/>
          <w:szCs w:val="20"/>
        </w:rPr>
      </w:pPr>
    </w:p>
    <w:p w14:paraId="567749A6" w14:textId="77777777" w:rsidR="00F71CCE" w:rsidRDefault="00F71CCE" w:rsidP="006919DB">
      <w:pPr>
        <w:rPr>
          <w:i/>
          <w:iCs/>
          <w:sz w:val="20"/>
          <w:szCs w:val="20"/>
        </w:rPr>
      </w:pPr>
    </w:p>
    <w:p w14:paraId="7FC1BFA6" w14:textId="77777777" w:rsidR="00F71CCE" w:rsidRDefault="00F71CCE" w:rsidP="006919DB">
      <w:pPr>
        <w:rPr>
          <w:i/>
          <w:iCs/>
          <w:sz w:val="20"/>
          <w:szCs w:val="20"/>
        </w:rPr>
      </w:pPr>
    </w:p>
    <w:p w14:paraId="716A0237" w14:textId="77777777" w:rsidR="00F71CCE" w:rsidRDefault="00F71CCE" w:rsidP="006919DB">
      <w:pPr>
        <w:rPr>
          <w:i/>
          <w:iCs/>
          <w:sz w:val="20"/>
          <w:szCs w:val="20"/>
        </w:rPr>
      </w:pPr>
    </w:p>
    <w:p w14:paraId="21C44E46" w14:textId="3FA29FD5" w:rsidR="004D3E95" w:rsidRDefault="004D3E95" w:rsidP="006919D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*Score Reporting and Remediation</w:t>
      </w:r>
    </w:p>
    <w:p w14:paraId="6A99F10F" w14:textId="551B8654" w:rsidR="00512641" w:rsidRDefault="00512641" w:rsidP="006919DB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Once you complete the exam, you</w:t>
      </w:r>
      <w:r w:rsidR="00B95778">
        <w:rPr>
          <w:i/>
          <w:iCs/>
          <w:sz w:val="20"/>
          <w:szCs w:val="20"/>
        </w:rPr>
        <w:t>r</w:t>
      </w:r>
      <w:r>
        <w:rPr>
          <w:i/>
          <w:iCs/>
          <w:sz w:val="20"/>
          <w:szCs w:val="20"/>
        </w:rPr>
        <w:t xml:space="preserve"> score will be reported to the appropriate people.  This score will be used for the ranking process</w:t>
      </w:r>
      <w:r w:rsidR="00FF7D3E">
        <w:rPr>
          <w:i/>
          <w:iCs/>
          <w:sz w:val="20"/>
          <w:szCs w:val="20"/>
        </w:rPr>
        <w:t xml:space="preserve"> for </w:t>
      </w:r>
      <w:proofErr w:type="gramStart"/>
      <w:r w:rsidR="00FF7D3E">
        <w:rPr>
          <w:i/>
          <w:iCs/>
          <w:sz w:val="20"/>
          <w:szCs w:val="20"/>
        </w:rPr>
        <w:t>the imaging</w:t>
      </w:r>
      <w:proofErr w:type="gramEnd"/>
      <w:r w:rsidR="00FF7D3E">
        <w:rPr>
          <w:i/>
          <w:iCs/>
          <w:sz w:val="20"/>
          <w:szCs w:val="20"/>
        </w:rPr>
        <w:t xml:space="preserve"> programs</w:t>
      </w:r>
      <w:r>
        <w:rPr>
          <w:i/>
          <w:iCs/>
          <w:sz w:val="20"/>
          <w:szCs w:val="20"/>
        </w:rPr>
        <w:t xml:space="preserve">.  You can </w:t>
      </w:r>
      <w:proofErr w:type="gramStart"/>
      <w:r>
        <w:rPr>
          <w:i/>
          <w:iCs/>
          <w:sz w:val="20"/>
          <w:szCs w:val="20"/>
        </w:rPr>
        <w:t>access</w:t>
      </w:r>
      <w:proofErr w:type="gramEnd"/>
      <w:r>
        <w:rPr>
          <w:i/>
          <w:iCs/>
          <w:sz w:val="20"/>
          <w:szCs w:val="20"/>
        </w:rPr>
        <w:t xml:space="preserve"> your score and exam remediation</w:t>
      </w:r>
      <w:r w:rsidR="00A96B1C">
        <w:rPr>
          <w:i/>
          <w:iCs/>
          <w:sz w:val="20"/>
          <w:szCs w:val="20"/>
        </w:rPr>
        <w:t xml:space="preserve"> using the following instructions.</w:t>
      </w:r>
      <w:r w:rsidR="00B95778">
        <w:rPr>
          <w:i/>
          <w:iCs/>
          <w:sz w:val="20"/>
          <w:szCs w:val="20"/>
        </w:rPr>
        <w:t xml:space="preserve">  This remediation will help you review the items you were strong in and areas for improvement.</w:t>
      </w:r>
    </w:p>
    <w:p w14:paraId="392DDEAE" w14:textId="77777777" w:rsidR="00FD6F72" w:rsidRDefault="00A96B1C" w:rsidP="00FD6F72">
      <w:pPr>
        <w:numPr>
          <w:ilvl w:val="1"/>
          <w:numId w:val="5"/>
        </w:numPr>
        <w:rPr>
          <w:i/>
          <w:iCs/>
          <w:sz w:val="20"/>
          <w:szCs w:val="20"/>
        </w:rPr>
      </w:pPr>
      <w:r w:rsidRPr="00A96B1C">
        <w:rPr>
          <w:i/>
          <w:iCs/>
          <w:sz w:val="20"/>
          <w:szCs w:val="20"/>
        </w:rPr>
        <w:t xml:space="preserve">1. Log into your Evolve account: </w:t>
      </w:r>
      <w:hyperlink r:id="rId9" w:history="1">
        <w:r w:rsidRPr="00A96B1C">
          <w:rPr>
            <w:rStyle w:val="Hyperlink"/>
            <w:i/>
            <w:iCs/>
            <w:sz w:val="20"/>
            <w:szCs w:val="20"/>
          </w:rPr>
          <w:t>https://evolve.elsevier.com/</w:t>
        </w:r>
      </w:hyperlink>
    </w:p>
    <w:p w14:paraId="344BC4F0" w14:textId="307EB877" w:rsidR="00A96B1C" w:rsidRDefault="00FD6F72" w:rsidP="00FD6F72">
      <w:pPr>
        <w:numPr>
          <w:ilvl w:val="2"/>
          <w:numId w:val="5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</w:t>
      </w:r>
      <w:r w:rsidR="00A96B1C" w:rsidRPr="00A96B1C">
        <w:rPr>
          <w:i/>
          <w:iCs/>
          <w:sz w:val="20"/>
          <w:szCs w:val="20"/>
        </w:rPr>
        <w:t xml:space="preserve">a. In your My Evolve list, locate the HESI Assessment resource and click “Student Access” </w:t>
      </w:r>
    </w:p>
    <w:p w14:paraId="6CCA8C1B" w14:textId="3CE7AE8D" w:rsidR="00FD6F72" w:rsidRDefault="00FD6F72" w:rsidP="00FD6F72">
      <w:pPr>
        <w:numPr>
          <w:ilvl w:val="2"/>
          <w:numId w:val="5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</w:t>
      </w:r>
      <w:r w:rsidR="0027256D">
        <w:rPr>
          <w:i/>
          <w:iCs/>
          <w:sz w:val="20"/>
          <w:szCs w:val="20"/>
        </w:rPr>
        <w:t xml:space="preserve">                </w:t>
      </w:r>
      <w:r>
        <w:rPr>
          <w:i/>
          <w:iCs/>
          <w:sz w:val="20"/>
          <w:szCs w:val="20"/>
        </w:rPr>
        <w:t xml:space="preserve">    </w:t>
      </w:r>
      <w:r w:rsidRPr="00FD6F72">
        <w:rPr>
          <w:i/>
          <w:iCs/>
          <w:noProof/>
          <w:sz w:val="20"/>
          <w:szCs w:val="20"/>
        </w:rPr>
        <w:drawing>
          <wp:inline distT="0" distB="0" distL="0" distR="0" wp14:anchorId="536FCC4A" wp14:editId="22DE3D5E">
            <wp:extent cx="3200400" cy="1729105"/>
            <wp:effectExtent l="0" t="0" r="0" b="4445"/>
            <wp:docPr id="122742977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29776" name="Picture 1" descr="A screen 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0263" cy="17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45D7" w14:textId="77777777" w:rsidR="00F21654" w:rsidRPr="00F21654" w:rsidRDefault="00F21654" w:rsidP="00F21654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F21654">
        <w:rPr>
          <w:i/>
          <w:iCs/>
          <w:sz w:val="20"/>
          <w:szCs w:val="20"/>
        </w:rPr>
        <w:t xml:space="preserve">2. The Exam History section in your Student Access area will contain a list of reports for previous exams where you can easily view your scores </w:t>
      </w:r>
    </w:p>
    <w:p w14:paraId="65442BDC" w14:textId="77777777" w:rsidR="00F21654" w:rsidRDefault="00F21654" w:rsidP="00F21654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F21654">
        <w:rPr>
          <w:i/>
          <w:iCs/>
          <w:sz w:val="20"/>
          <w:szCs w:val="20"/>
        </w:rPr>
        <w:t xml:space="preserve">3. Click the hyperlink for an exam to view more details about your score, including remediation a. Click the small “+” sign next the report link to expand the report and see more information about each module </w:t>
      </w:r>
    </w:p>
    <w:p w14:paraId="29092DE5" w14:textId="0C198CAE" w:rsidR="00CC788B" w:rsidRDefault="00CC788B" w:rsidP="00F21654">
      <w:pPr>
        <w:numPr>
          <w:ilvl w:val="2"/>
          <w:numId w:val="5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</w:t>
      </w:r>
      <w:r w:rsidR="0027256D">
        <w:rPr>
          <w:i/>
          <w:iCs/>
          <w:sz w:val="20"/>
          <w:szCs w:val="20"/>
        </w:rPr>
        <w:t xml:space="preserve">                  </w:t>
      </w:r>
      <w:r>
        <w:rPr>
          <w:i/>
          <w:iCs/>
          <w:sz w:val="20"/>
          <w:szCs w:val="20"/>
        </w:rPr>
        <w:t xml:space="preserve">    </w:t>
      </w:r>
      <w:r w:rsidRPr="00CC788B">
        <w:rPr>
          <w:i/>
          <w:iCs/>
          <w:noProof/>
          <w:sz w:val="20"/>
          <w:szCs w:val="20"/>
        </w:rPr>
        <w:drawing>
          <wp:inline distT="0" distB="0" distL="0" distR="0" wp14:anchorId="0EBE36FC" wp14:editId="71DAB671">
            <wp:extent cx="4200525" cy="1213485"/>
            <wp:effectExtent l="0" t="0" r="9525" b="5715"/>
            <wp:docPr id="16563450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4504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4929" cy="12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F2FC" w14:textId="77777777" w:rsidR="007424C3" w:rsidRDefault="007424C3" w:rsidP="007424C3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7424C3">
        <w:rPr>
          <w:i/>
          <w:iCs/>
          <w:sz w:val="20"/>
          <w:szCs w:val="20"/>
        </w:rPr>
        <w:t xml:space="preserve">4. In the far-right column, click the “View Results” for the corresponding exam you would like to review </w:t>
      </w:r>
    </w:p>
    <w:p w14:paraId="2E1562DA" w14:textId="30ADED47" w:rsidR="007424C3" w:rsidRPr="007424C3" w:rsidRDefault="007424C3" w:rsidP="007424C3">
      <w:pPr>
        <w:numPr>
          <w:ilvl w:val="3"/>
          <w:numId w:val="5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</w:t>
      </w:r>
      <w:r w:rsidRPr="007424C3">
        <w:rPr>
          <w:i/>
          <w:iCs/>
          <w:sz w:val="20"/>
          <w:szCs w:val="20"/>
        </w:rPr>
        <w:t xml:space="preserve">a. Use this section to see more detailed scoring about this specific exam section instead of a summary </w:t>
      </w:r>
    </w:p>
    <w:p w14:paraId="6B477042" w14:textId="4FA50E88" w:rsidR="00CC788B" w:rsidRPr="00F21654" w:rsidRDefault="007424C3" w:rsidP="007424C3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7424C3">
        <w:rPr>
          <w:b/>
          <w:bCs/>
          <w:i/>
          <w:iCs/>
          <w:sz w:val="20"/>
          <w:szCs w:val="20"/>
        </w:rPr>
        <w:t>NOTE</w:t>
      </w:r>
      <w:r w:rsidRPr="007424C3">
        <w:rPr>
          <w:i/>
          <w:iCs/>
          <w:sz w:val="20"/>
          <w:szCs w:val="20"/>
        </w:rPr>
        <w:t>: The Study Packet column may list zero items, but you can still see the detailed results.</w:t>
      </w:r>
    </w:p>
    <w:p w14:paraId="03538033" w14:textId="06C32092" w:rsidR="00F21654" w:rsidRDefault="0027256D" w:rsidP="00F21654">
      <w:pPr>
        <w:numPr>
          <w:ilvl w:val="2"/>
          <w:numId w:val="5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</w:t>
      </w:r>
      <w:r w:rsidRPr="0027256D">
        <w:rPr>
          <w:i/>
          <w:iCs/>
          <w:noProof/>
          <w:sz w:val="20"/>
          <w:szCs w:val="20"/>
        </w:rPr>
        <w:drawing>
          <wp:inline distT="0" distB="0" distL="0" distR="0" wp14:anchorId="3DD522DA" wp14:editId="2FAC5D05">
            <wp:extent cx="4572000" cy="1614593"/>
            <wp:effectExtent l="0" t="0" r="0" b="5080"/>
            <wp:docPr id="940300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009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442" cy="16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6FC7" w14:textId="0A70A2C9" w:rsidR="00332D4B" w:rsidRDefault="00332D4B" w:rsidP="00332D4B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332D4B">
        <w:rPr>
          <w:i/>
          <w:iCs/>
          <w:sz w:val="20"/>
          <w:szCs w:val="20"/>
        </w:rPr>
        <w:t>5. In the Review Materials column, click the blue “View Materials” button to access</w:t>
      </w:r>
      <w:r>
        <w:rPr>
          <w:i/>
          <w:iCs/>
          <w:sz w:val="20"/>
          <w:szCs w:val="20"/>
        </w:rPr>
        <w:t xml:space="preserve"> </w:t>
      </w:r>
      <w:r w:rsidRPr="00332D4B">
        <w:rPr>
          <w:i/>
          <w:iCs/>
          <w:sz w:val="20"/>
          <w:szCs w:val="20"/>
        </w:rPr>
        <w:t>remediation content</w:t>
      </w:r>
    </w:p>
    <w:p w14:paraId="42F02E94" w14:textId="4D10E911" w:rsidR="00146E4C" w:rsidRDefault="00146E4C" w:rsidP="00332D4B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146E4C">
        <w:rPr>
          <w:i/>
          <w:iCs/>
          <w:noProof/>
          <w:sz w:val="20"/>
          <w:szCs w:val="20"/>
        </w:rPr>
        <w:lastRenderedPageBreak/>
        <w:drawing>
          <wp:inline distT="0" distB="0" distL="0" distR="0" wp14:anchorId="1CCA156F" wp14:editId="0E37887B">
            <wp:extent cx="6105525" cy="2914823"/>
            <wp:effectExtent l="0" t="0" r="0" b="0"/>
            <wp:docPr id="15171516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5165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294" cy="29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70C4" w14:textId="1635017F" w:rsidR="00260413" w:rsidRPr="00260413" w:rsidRDefault="00260413" w:rsidP="00260413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260413">
        <w:rPr>
          <w:i/>
          <w:iCs/>
          <w:sz w:val="20"/>
          <w:szCs w:val="20"/>
        </w:rPr>
        <w:t>6. When reviewing materials, you can add remediation content to a study packet or select</w:t>
      </w:r>
      <w:r>
        <w:rPr>
          <w:i/>
          <w:iCs/>
          <w:sz w:val="20"/>
          <w:szCs w:val="20"/>
        </w:rPr>
        <w:t xml:space="preserve"> </w:t>
      </w:r>
      <w:r w:rsidRPr="00260413">
        <w:rPr>
          <w:i/>
          <w:iCs/>
          <w:sz w:val="20"/>
          <w:szCs w:val="20"/>
        </w:rPr>
        <w:t>pieces of content to review</w:t>
      </w:r>
    </w:p>
    <w:p w14:paraId="4FDA8610" w14:textId="4C48A3DE" w:rsidR="00260413" w:rsidRPr="00260413" w:rsidRDefault="00260413" w:rsidP="00260413">
      <w:pPr>
        <w:ind w:left="720"/>
        <w:rPr>
          <w:i/>
          <w:iCs/>
          <w:sz w:val="20"/>
          <w:szCs w:val="20"/>
        </w:rPr>
      </w:pPr>
      <w:r w:rsidRPr="00260413">
        <w:rPr>
          <w:i/>
          <w:iCs/>
          <w:sz w:val="20"/>
          <w:szCs w:val="20"/>
        </w:rPr>
        <w:t>a. To add remediation content to your Study Packet, select the corresponding</w:t>
      </w:r>
      <w:r>
        <w:rPr>
          <w:i/>
          <w:iCs/>
          <w:sz w:val="20"/>
          <w:szCs w:val="20"/>
        </w:rPr>
        <w:t xml:space="preserve"> </w:t>
      </w:r>
      <w:r w:rsidRPr="00260413">
        <w:rPr>
          <w:i/>
          <w:iCs/>
          <w:sz w:val="20"/>
          <w:szCs w:val="20"/>
        </w:rPr>
        <w:t xml:space="preserve">checkbox(es) in the “Add to </w:t>
      </w:r>
      <w:proofErr w:type="gramStart"/>
      <w:r w:rsidRPr="00260413">
        <w:rPr>
          <w:i/>
          <w:iCs/>
          <w:sz w:val="20"/>
          <w:szCs w:val="20"/>
        </w:rPr>
        <w:t xml:space="preserve">Study </w:t>
      </w:r>
      <w:r>
        <w:rPr>
          <w:i/>
          <w:iCs/>
          <w:sz w:val="20"/>
          <w:szCs w:val="20"/>
        </w:rPr>
        <w:t xml:space="preserve"> </w:t>
      </w:r>
      <w:r w:rsidRPr="00260413">
        <w:rPr>
          <w:i/>
          <w:iCs/>
          <w:sz w:val="20"/>
          <w:szCs w:val="20"/>
        </w:rPr>
        <w:t>Packet</w:t>
      </w:r>
      <w:proofErr w:type="gramEnd"/>
      <w:r w:rsidRPr="00260413">
        <w:rPr>
          <w:i/>
          <w:iCs/>
          <w:sz w:val="20"/>
          <w:szCs w:val="20"/>
        </w:rPr>
        <w:t>” column, then click the green “Add to</w:t>
      </w:r>
      <w:r>
        <w:rPr>
          <w:i/>
          <w:iCs/>
          <w:sz w:val="20"/>
          <w:szCs w:val="20"/>
        </w:rPr>
        <w:t xml:space="preserve"> </w:t>
      </w:r>
      <w:r w:rsidRPr="00260413">
        <w:rPr>
          <w:i/>
          <w:iCs/>
          <w:sz w:val="20"/>
          <w:szCs w:val="20"/>
        </w:rPr>
        <w:t>Study Packet” button above</w:t>
      </w:r>
    </w:p>
    <w:p w14:paraId="20216D90" w14:textId="0D55E9C2" w:rsidR="00260413" w:rsidRPr="00332D4B" w:rsidRDefault="00260413" w:rsidP="00260413">
      <w:pPr>
        <w:numPr>
          <w:ilvl w:val="2"/>
          <w:numId w:val="5"/>
        </w:numPr>
        <w:rPr>
          <w:i/>
          <w:iCs/>
          <w:sz w:val="20"/>
          <w:szCs w:val="20"/>
        </w:rPr>
      </w:pPr>
      <w:r w:rsidRPr="00260413">
        <w:rPr>
          <w:b/>
          <w:bCs/>
          <w:i/>
          <w:iCs/>
          <w:sz w:val="20"/>
          <w:szCs w:val="20"/>
        </w:rPr>
        <w:t>NOTE:</w:t>
      </w:r>
      <w:r w:rsidRPr="00260413">
        <w:rPr>
          <w:i/>
          <w:iCs/>
          <w:sz w:val="20"/>
          <w:szCs w:val="20"/>
        </w:rPr>
        <w:t xml:space="preserve"> Remediation content is only available online</w:t>
      </w:r>
    </w:p>
    <w:p w14:paraId="799FCF0B" w14:textId="49E2163B" w:rsidR="0050490C" w:rsidRPr="00B762AC" w:rsidRDefault="00D61C10" w:rsidP="009734CB">
      <w:pPr>
        <w:numPr>
          <w:ilvl w:val="1"/>
          <w:numId w:val="5"/>
        </w:numPr>
        <w:rPr>
          <w:sz w:val="20"/>
          <w:szCs w:val="20"/>
        </w:rPr>
      </w:pPr>
      <w:r w:rsidRPr="00D61C10">
        <w:rPr>
          <w:i/>
          <w:iCs/>
          <w:noProof/>
          <w:sz w:val="20"/>
          <w:szCs w:val="20"/>
        </w:rPr>
        <w:drawing>
          <wp:inline distT="0" distB="0" distL="0" distR="0" wp14:anchorId="71A7D7FC" wp14:editId="1D816537">
            <wp:extent cx="3991822" cy="3067050"/>
            <wp:effectExtent l="0" t="0" r="8890" b="0"/>
            <wp:docPr id="1430160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16081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9756" cy="30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90C" w:rsidRPr="00B762AC" w:rsidSect="005049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A51A54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802015B"/>
    <w:multiLevelType w:val="multilevel"/>
    <w:tmpl w:val="FFFFFFFF"/>
    <w:lvl w:ilvl="0">
      <w:start w:val="1"/>
      <w:numFmt w:val="ideographDigital"/>
      <w:lvlText w:val=""/>
      <w:lvlJc w:val="left"/>
    </w:lvl>
    <w:lvl w:ilvl="1">
      <w:start w:val="1"/>
      <w:numFmt w:val="lowerLetter"/>
      <w:lvlText w:val=""/>
      <w:lvlJc w:val="left"/>
    </w:lvl>
    <w:lvl w:ilvl="2">
      <w:start w:val="1"/>
      <w:numFmt w:val="lowerRoman"/>
      <w:lvlText w:val="%1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31725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5932A9C"/>
    <w:multiLevelType w:val="hybridMultilevel"/>
    <w:tmpl w:val="F082311C"/>
    <w:lvl w:ilvl="0" w:tplc="C39251A0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512B1"/>
    <w:multiLevelType w:val="hybridMultilevel"/>
    <w:tmpl w:val="36A85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705">
    <w:abstractNumId w:val="4"/>
  </w:num>
  <w:num w:numId="2" w16cid:durableId="2147232826">
    <w:abstractNumId w:val="3"/>
  </w:num>
  <w:num w:numId="3" w16cid:durableId="223755381">
    <w:abstractNumId w:val="2"/>
  </w:num>
  <w:num w:numId="4" w16cid:durableId="1313483187">
    <w:abstractNumId w:val="1"/>
  </w:num>
  <w:num w:numId="5" w16cid:durableId="241834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90C"/>
    <w:rsid w:val="000138E9"/>
    <w:rsid w:val="0002190A"/>
    <w:rsid w:val="00045571"/>
    <w:rsid w:val="0005401C"/>
    <w:rsid w:val="000B2216"/>
    <w:rsid w:val="000D1608"/>
    <w:rsid w:val="000D2FBB"/>
    <w:rsid w:val="000E5B9A"/>
    <w:rsid w:val="0011094A"/>
    <w:rsid w:val="00111E68"/>
    <w:rsid w:val="00146E4C"/>
    <w:rsid w:val="00165AF3"/>
    <w:rsid w:val="001E1E34"/>
    <w:rsid w:val="001E7E3C"/>
    <w:rsid w:val="001F5EB5"/>
    <w:rsid w:val="00236971"/>
    <w:rsid w:val="00246EEA"/>
    <w:rsid w:val="00260413"/>
    <w:rsid w:val="00271717"/>
    <w:rsid w:val="0027256D"/>
    <w:rsid w:val="002A5AD2"/>
    <w:rsid w:val="002B5044"/>
    <w:rsid w:val="002C26BC"/>
    <w:rsid w:val="002D00B4"/>
    <w:rsid w:val="002D62A0"/>
    <w:rsid w:val="00301EBA"/>
    <w:rsid w:val="00332D4B"/>
    <w:rsid w:val="00335612"/>
    <w:rsid w:val="00367197"/>
    <w:rsid w:val="003B054F"/>
    <w:rsid w:val="003C7984"/>
    <w:rsid w:val="003E217E"/>
    <w:rsid w:val="003E5BC2"/>
    <w:rsid w:val="00426E4D"/>
    <w:rsid w:val="0043384F"/>
    <w:rsid w:val="00435A03"/>
    <w:rsid w:val="00452483"/>
    <w:rsid w:val="0045622C"/>
    <w:rsid w:val="00482394"/>
    <w:rsid w:val="00484EAE"/>
    <w:rsid w:val="00485473"/>
    <w:rsid w:val="004C18E3"/>
    <w:rsid w:val="004C4F27"/>
    <w:rsid w:val="004D3E95"/>
    <w:rsid w:val="0050490C"/>
    <w:rsid w:val="00512641"/>
    <w:rsid w:val="00520E2D"/>
    <w:rsid w:val="00522A94"/>
    <w:rsid w:val="00551530"/>
    <w:rsid w:val="00577AC6"/>
    <w:rsid w:val="00582388"/>
    <w:rsid w:val="00585AAB"/>
    <w:rsid w:val="005F02F6"/>
    <w:rsid w:val="00603242"/>
    <w:rsid w:val="006510C3"/>
    <w:rsid w:val="00662DEF"/>
    <w:rsid w:val="006919DB"/>
    <w:rsid w:val="006A1BA5"/>
    <w:rsid w:val="006B5BA1"/>
    <w:rsid w:val="006E63A4"/>
    <w:rsid w:val="006F4429"/>
    <w:rsid w:val="006F4B0C"/>
    <w:rsid w:val="00737E59"/>
    <w:rsid w:val="0074079A"/>
    <w:rsid w:val="007424C3"/>
    <w:rsid w:val="007C1348"/>
    <w:rsid w:val="007D0694"/>
    <w:rsid w:val="007D58B3"/>
    <w:rsid w:val="007F7F0C"/>
    <w:rsid w:val="00802973"/>
    <w:rsid w:val="00810BFF"/>
    <w:rsid w:val="0086325C"/>
    <w:rsid w:val="0088191F"/>
    <w:rsid w:val="0088350D"/>
    <w:rsid w:val="008849C0"/>
    <w:rsid w:val="00892292"/>
    <w:rsid w:val="0089614B"/>
    <w:rsid w:val="008C0724"/>
    <w:rsid w:val="008C24F9"/>
    <w:rsid w:val="008C5289"/>
    <w:rsid w:val="008E2EDF"/>
    <w:rsid w:val="00910DD0"/>
    <w:rsid w:val="00915704"/>
    <w:rsid w:val="00984360"/>
    <w:rsid w:val="009922B4"/>
    <w:rsid w:val="009E168F"/>
    <w:rsid w:val="009F1580"/>
    <w:rsid w:val="00A25251"/>
    <w:rsid w:val="00A40067"/>
    <w:rsid w:val="00A4025F"/>
    <w:rsid w:val="00A951D1"/>
    <w:rsid w:val="00A965D4"/>
    <w:rsid w:val="00A96B1C"/>
    <w:rsid w:val="00AB3D5A"/>
    <w:rsid w:val="00AC7E28"/>
    <w:rsid w:val="00AE2397"/>
    <w:rsid w:val="00B50E04"/>
    <w:rsid w:val="00B575DE"/>
    <w:rsid w:val="00B762AC"/>
    <w:rsid w:val="00B834F9"/>
    <w:rsid w:val="00B846EE"/>
    <w:rsid w:val="00B95778"/>
    <w:rsid w:val="00BA761C"/>
    <w:rsid w:val="00BB3EF1"/>
    <w:rsid w:val="00BD175C"/>
    <w:rsid w:val="00BE383A"/>
    <w:rsid w:val="00BE55A1"/>
    <w:rsid w:val="00C24E2F"/>
    <w:rsid w:val="00C32066"/>
    <w:rsid w:val="00C61230"/>
    <w:rsid w:val="00C87380"/>
    <w:rsid w:val="00CC471D"/>
    <w:rsid w:val="00CC788B"/>
    <w:rsid w:val="00CD1DCE"/>
    <w:rsid w:val="00CE798F"/>
    <w:rsid w:val="00D557A1"/>
    <w:rsid w:val="00D61C10"/>
    <w:rsid w:val="00DC6ADE"/>
    <w:rsid w:val="00DF6CF7"/>
    <w:rsid w:val="00E00AFA"/>
    <w:rsid w:val="00E46523"/>
    <w:rsid w:val="00E5259E"/>
    <w:rsid w:val="00E72B62"/>
    <w:rsid w:val="00EA637A"/>
    <w:rsid w:val="00EC0444"/>
    <w:rsid w:val="00ED12EF"/>
    <w:rsid w:val="00ED13D5"/>
    <w:rsid w:val="00ED4706"/>
    <w:rsid w:val="00ED5193"/>
    <w:rsid w:val="00EE6D8B"/>
    <w:rsid w:val="00F21654"/>
    <w:rsid w:val="00F2354A"/>
    <w:rsid w:val="00F31DC9"/>
    <w:rsid w:val="00F71CCE"/>
    <w:rsid w:val="00F85E49"/>
    <w:rsid w:val="00FD6F72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093B3"/>
  <w15:chartTrackingRefBased/>
  <w15:docId w15:val="{AB53B153-5CF4-468E-ADE3-F745A3363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9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9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9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9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9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9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9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9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9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9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9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9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9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9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9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9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9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9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9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49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9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49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9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49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9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49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9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9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90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575D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E79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6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0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2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6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3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104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28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5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43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167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15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6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0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4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3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4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9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34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siinet.elsevier.com" TargetMode="External"/><Relationship Id="rId13" Type="http://schemas.openxmlformats.org/officeDocument/2006/relationships/image" Target="media/image6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evolve.elsevier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evolve.elsevier.com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243250E8A882438335207693D3D602" ma:contentTypeVersion="12" ma:contentTypeDescription="Create a new document." ma:contentTypeScope="" ma:versionID="2a7023ac04e8af7c0a5a4e9d5ed321ed">
  <xsd:schema xmlns:xsd="http://www.w3.org/2001/XMLSchema" xmlns:xs="http://www.w3.org/2001/XMLSchema" xmlns:p="http://schemas.microsoft.com/office/2006/metadata/properties" xmlns:ns2="391e9de5-a435-48d8-bb9d-980cce59bba1" xmlns:ns3="e587dc2f-3ef5-4159-abd3-f3d8d7cf1ba5" targetNamespace="http://schemas.microsoft.com/office/2006/metadata/properties" ma:root="true" ma:fieldsID="445085127e1b6e1ed01fe0b62f897c4c" ns2:_="" ns3:_="">
    <xsd:import namespace="391e9de5-a435-48d8-bb9d-980cce59bba1"/>
    <xsd:import namespace="e587dc2f-3ef5-4159-abd3-f3d8d7cf1b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9de5-a435-48d8-bb9d-980cce59b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931d2f2-0b5c-4f3e-aebf-917dcf43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87dc2f-3ef5-4159-abd3-f3d8d7cf1ba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accb2d-b97a-4fb5-a32c-c1821e6d6a65}" ma:internalName="TaxCatchAll" ma:showField="CatchAllData" ma:web="e587dc2f-3ef5-4159-abd3-f3d8d7cf1b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1e9de5-a435-48d8-bb9d-980cce59bba1">
      <Terms xmlns="http://schemas.microsoft.com/office/infopath/2007/PartnerControls"/>
    </lcf76f155ced4ddcb4097134ff3c332f>
    <TaxCatchAll xmlns="e587dc2f-3ef5-4159-abd3-f3d8d7cf1ba5" xsi:nil="true"/>
  </documentManagement>
</p:properties>
</file>

<file path=customXml/itemProps1.xml><?xml version="1.0" encoding="utf-8"?>
<ds:datastoreItem xmlns:ds="http://schemas.openxmlformats.org/officeDocument/2006/customXml" ds:itemID="{AB670063-654A-4DE4-BD57-1E849344C860}"/>
</file>

<file path=customXml/itemProps2.xml><?xml version="1.0" encoding="utf-8"?>
<ds:datastoreItem xmlns:ds="http://schemas.openxmlformats.org/officeDocument/2006/customXml" ds:itemID="{DA6B5895-53A2-4512-A39E-8157EB4055E2}"/>
</file>

<file path=customXml/itemProps3.xml><?xml version="1.0" encoding="utf-8"?>
<ds:datastoreItem xmlns:ds="http://schemas.openxmlformats.org/officeDocument/2006/customXml" ds:itemID="{4B3249F2-5929-4479-8133-5BF3A610359A}"/>
</file>

<file path=docMetadata/LabelInfo.xml><?xml version="1.0" encoding="utf-8"?>
<clbl:labelList xmlns:clbl="http://schemas.microsoft.com/office/2020/mipLabelMetadata">
  <clbl:label id="{28dcb9b4-9d9e-4336-ab28-109c8839cedd}" enabled="0" method="" siteId="{28dcb9b4-9d9e-4336-ab28-109c8839ced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5</Pages>
  <Words>1460</Words>
  <Characters>8322</Characters>
  <Application>Microsoft Office Word</Application>
  <DocSecurity>0</DocSecurity>
  <Lines>69</Lines>
  <Paragraphs>19</Paragraphs>
  <ScaleCrop>false</ScaleCrop>
  <Company/>
  <LinksUpToDate>false</LinksUpToDate>
  <CharactersWithSpaces>9763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Morgan</dc:creator>
  <cp:keywords/>
  <dc:description/>
  <cp:lastModifiedBy>Ashley Morgan</cp:lastModifiedBy>
  <cp:revision>130</cp:revision>
  <dcterms:created xsi:type="dcterms:W3CDTF">2024-08-28T11:29:00Z</dcterms:created>
  <dcterms:modified xsi:type="dcterms:W3CDTF">2025-02-21T16:57:00Z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0x01010038243250E8A882438335207693D3D602</vt:lpwstr>
  </property>
</Properties>
</file>